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F8D" w:rsidRDefault="00A21497" w:rsidP="00A21497">
      <w:pPr>
        <w:ind w:right="1984"/>
        <w:rPr>
          <w:b/>
          <w:sz w:val="24"/>
          <w:szCs w:val="24"/>
        </w:rPr>
      </w:pPr>
      <w:r>
        <w:rPr>
          <w:b/>
          <w:sz w:val="24"/>
          <w:szCs w:val="24"/>
        </w:rPr>
        <w:t xml:space="preserve">                       Dordtse Leerregels Hoofdstuk 2 par 1 en 2</w:t>
      </w:r>
    </w:p>
    <w:p w:rsidR="00F32142" w:rsidRDefault="00F32142" w:rsidP="00A21497">
      <w:pPr>
        <w:ind w:right="1984"/>
        <w:rPr>
          <w:b/>
          <w:sz w:val="24"/>
          <w:szCs w:val="24"/>
        </w:rPr>
      </w:pPr>
      <w:r>
        <w:rPr>
          <w:b/>
          <w:sz w:val="24"/>
          <w:szCs w:val="24"/>
        </w:rPr>
        <w:t>Borg   1 de Vader geeft Hem   2 de Zoon is Hem</w:t>
      </w:r>
    </w:p>
    <w:p w:rsidR="00A21497" w:rsidRDefault="00A21497" w:rsidP="00A21497">
      <w:pPr>
        <w:ind w:right="1984"/>
        <w:rPr>
          <w:sz w:val="24"/>
          <w:szCs w:val="24"/>
        </w:rPr>
      </w:pPr>
      <w:r>
        <w:rPr>
          <w:b/>
          <w:sz w:val="24"/>
          <w:szCs w:val="24"/>
        </w:rPr>
        <w:tab/>
      </w:r>
      <w:r>
        <w:rPr>
          <w:sz w:val="24"/>
          <w:szCs w:val="24"/>
        </w:rPr>
        <w:t>Gemeente,</w:t>
      </w:r>
    </w:p>
    <w:p w:rsidR="00A21497" w:rsidRDefault="00A21497" w:rsidP="00A21497">
      <w:pPr>
        <w:ind w:right="1984"/>
        <w:rPr>
          <w:sz w:val="24"/>
          <w:szCs w:val="24"/>
        </w:rPr>
      </w:pPr>
      <w:r>
        <w:rPr>
          <w:sz w:val="24"/>
          <w:szCs w:val="24"/>
        </w:rPr>
        <w:tab/>
        <w:t xml:space="preserve">Het gaat in de Dordtse Leerregels niet alleen over de uitverkiezing. Dat idee kan je wel eens hebben: Dordtse Leerregels dat is uiverkiezing. In hoofdstuk 1 lijkt dat nog het meest zo te zijn. Al gaat het ook daarin al over geroepen, geloven, zekerheid, verbond. Maar in hoofdstuk </w:t>
      </w:r>
      <w:r w:rsidR="00F32142">
        <w:rPr>
          <w:sz w:val="24"/>
          <w:szCs w:val="24"/>
        </w:rPr>
        <w:t xml:space="preserve">2 </w:t>
      </w:r>
      <w:r>
        <w:rPr>
          <w:sz w:val="24"/>
          <w:szCs w:val="24"/>
        </w:rPr>
        <w:t xml:space="preserve">gaat het over verlossing en verzoening. In hoofdstuk 3 over bekering en wedergeboorte en in hoofdstuk 5 over volharding en bewaring. Het gaat over heel wat meer dan alleen maar uitverkiezing. Heel wat meer, dat er allemaal mee samen hangt. </w:t>
      </w:r>
    </w:p>
    <w:p w:rsidR="00A21497" w:rsidRDefault="00A21497" w:rsidP="00A21497">
      <w:pPr>
        <w:ind w:right="1984"/>
        <w:rPr>
          <w:sz w:val="24"/>
          <w:szCs w:val="24"/>
        </w:rPr>
      </w:pPr>
      <w:r>
        <w:rPr>
          <w:sz w:val="24"/>
          <w:szCs w:val="24"/>
        </w:rPr>
        <w:tab/>
        <w:t xml:space="preserve">Dat geeft aan dat de uitverkiezing doorwerkt in al die andere onderwerpen. De uitverkiezing is geen serre aan het huis van het geloof. </w:t>
      </w:r>
      <w:r w:rsidR="000B626C">
        <w:rPr>
          <w:sz w:val="24"/>
          <w:szCs w:val="24"/>
        </w:rPr>
        <w:t>Mooi als je die hebt, een serre aan je huis. Maar anderen hebben hem niet en wonen erg mooi. Het huis blijft hetzelfde, of je er nou een serre aan hebt zitten of niet.</w:t>
      </w:r>
      <w:r>
        <w:rPr>
          <w:sz w:val="24"/>
          <w:szCs w:val="24"/>
        </w:rPr>
        <w:t xml:space="preserve"> </w:t>
      </w:r>
      <w:r w:rsidR="000B626C">
        <w:rPr>
          <w:sz w:val="24"/>
          <w:szCs w:val="24"/>
        </w:rPr>
        <w:t>Maar de uitverkiezing is geen serre maar eerder het fundament.</w:t>
      </w:r>
      <w:r>
        <w:rPr>
          <w:sz w:val="24"/>
          <w:szCs w:val="24"/>
        </w:rPr>
        <w:t xml:space="preserve"> </w:t>
      </w:r>
      <w:r w:rsidR="000B626C">
        <w:rPr>
          <w:sz w:val="24"/>
          <w:szCs w:val="24"/>
        </w:rPr>
        <w:t>Het fundament van het huis van het geloof.</w:t>
      </w:r>
      <w:r>
        <w:rPr>
          <w:sz w:val="24"/>
          <w:szCs w:val="24"/>
        </w:rPr>
        <w:t xml:space="preserve"> </w:t>
      </w:r>
      <w:r w:rsidR="000B626C">
        <w:rPr>
          <w:sz w:val="24"/>
          <w:szCs w:val="24"/>
        </w:rPr>
        <w:t xml:space="preserve">En dat is veel bepalender. Zonder fundament zakt het hele huis scheef, merk je in alle vertrekken dat ze niet meer in het lood staan, maar scheefzakken. Zo is het met de uitverkiezing: haal de uitverkiezing uit de Bijbel en uit het geloof, dan zakt alles scheef, komt alles er anders uit te zien. De verzoening, de bekering, de wedergeboorte, de bewaring, het  krijgt allemaal een  andere vorm als je de uitverkiezing weghaalt. </w:t>
      </w:r>
    </w:p>
    <w:p w:rsidR="000B626C" w:rsidRDefault="000B626C" w:rsidP="00A21497">
      <w:pPr>
        <w:ind w:right="1984"/>
        <w:rPr>
          <w:sz w:val="24"/>
          <w:szCs w:val="24"/>
        </w:rPr>
      </w:pPr>
      <w:r>
        <w:rPr>
          <w:sz w:val="24"/>
          <w:szCs w:val="24"/>
        </w:rPr>
        <w:tab/>
        <w:t xml:space="preserve">Daarom komt ook dat aan de orde in de Dordtse Leerregels. Dat hangt samen met een andere indeling. Hoofdstuk 1 ging over het werk van de Vader. Hoofdstuk 2 gaat over het werk van de Zoon. Hoofdstuk 3 over het werk van de Heilige Geest. Hoofdstuk 5 over het werk van Vader, Zoon en Heilige Geest. Vanavond beginnen we dus aan hoofdstuk 2 van de Dordtse Leerregels: over de Zoon, de Heere Jezus. </w:t>
      </w:r>
    </w:p>
    <w:p w:rsidR="000B626C" w:rsidRDefault="000B626C" w:rsidP="00A21497">
      <w:pPr>
        <w:ind w:right="1984"/>
        <w:rPr>
          <w:sz w:val="24"/>
          <w:szCs w:val="24"/>
        </w:rPr>
      </w:pPr>
      <w:r>
        <w:rPr>
          <w:sz w:val="24"/>
          <w:szCs w:val="24"/>
        </w:rPr>
        <w:tab/>
        <w:t xml:space="preserve">Waar gaat het dan over, als we het over de Heere Jezus hebben? Goeie vraag. Wie is Jezus eigenlijk? Waar heb je Jezus eigenlijk voor nodig? Waarom is Jezus de kern van het christelijk geloof? Nou ja vul maar aan: omdat Jezus mijn……..is. Welk woord zou je invullen als ze het je vragen? Omdat Jezus mijn…… is. Redder, Verlosser, Vriend, Leidsman, Gids. Vanavond geven de Dordtse Leerregels antwoord op die vraag. Waarom draait het in het christelijk geloof om Jezus? Omdat Hij onze Borg is. Borg is het woord dat gebruikt word. </w:t>
      </w:r>
    </w:p>
    <w:p w:rsidR="00FE1228" w:rsidRDefault="000B626C" w:rsidP="00A21497">
      <w:pPr>
        <w:ind w:right="1984"/>
        <w:rPr>
          <w:sz w:val="24"/>
          <w:szCs w:val="24"/>
        </w:rPr>
      </w:pPr>
      <w:r>
        <w:rPr>
          <w:sz w:val="24"/>
          <w:szCs w:val="24"/>
        </w:rPr>
        <w:tab/>
        <w:t xml:space="preserve">Dat is een Bijbels woord. Het komt voor in Jesaja 38:14 en in </w:t>
      </w:r>
      <w:proofErr w:type="spellStart"/>
      <w:r>
        <w:rPr>
          <w:sz w:val="24"/>
          <w:szCs w:val="24"/>
        </w:rPr>
        <w:t>Hebreeen</w:t>
      </w:r>
      <w:proofErr w:type="spellEnd"/>
      <w:r>
        <w:rPr>
          <w:sz w:val="24"/>
          <w:szCs w:val="24"/>
        </w:rPr>
        <w:t xml:space="preserve"> 7:22. Het ligt heel dicht tegen het woord Middelaar aan dat in I </w:t>
      </w:r>
      <w:proofErr w:type="spellStart"/>
      <w:r>
        <w:rPr>
          <w:sz w:val="24"/>
          <w:szCs w:val="24"/>
        </w:rPr>
        <w:t>Timotheus</w:t>
      </w:r>
      <w:proofErr w:type="spellEnd"/>
      <w:r>
        <w:rPr>
          <w:sz w:val="24"/>
          <w:szCs w:val="24"/>
        </w:rPr>
        <w:t xml:space="preserve"> 2 voorkomt.</w:t>
      </w:r>
      <w:r w:rsidR="004E140A">
        <w:rPr>
          <w:sz w:val="24"/>
          <w:szCs w:val="24"/>
        </w:rPr>
        <w:t xml:space="preserve"> </w:t>
      </w:r>
      <w:r w:rsidR="00FE1228">
        <w:rPr>
          <w:sz w:val="24"/>
          <w:szCs w:val="24"/>
        </w:rPr>
        <w:t xml:space="preserve">Dat woord middelaar geeft het ook wel aan. </w:t>
      </w:r>
      <w:r w:rsidR="00FE1228">
        <w:rPr>
          <w:sz w:val="24"/>
          <w:szCs w:val="24"/>
        </w:rPr>
        <w:lastRenderedPageBreak/>
        <w:t xml:space="preserve">Wij kennen soms wel een bemiddelaar. Bij ontvoeringen. Als ontvoerders een losgeld eisen en als de familie of de staat losgeld moet geven. Een bemiddelaar gaat dan onderhandelen: hij gaat naar de ontvoerders om over het losgeld te onderhandelen, kan het minder, lager. En dan gaat hij terug naar de familie: is dit op te brengen, is dit acceptabel, of moet er nog meer af. Dat is een bemiddelaar, onderhandelaar. Dat is iets heel anders dan een middelaar. Een middelaar zou zeggen: ik laat mij wel gevangen nemen. Dan komt de ontvoerde vrij, en ik laat me in zijn plaats gevangen nemen. In plaats van die ontvoerde, laat ik me gevangen nemen. Middelaar, Borg. </w:t>
      </w:r>
    </w:p>
    <w:p w:rsidR="00F32142" w:rsidRDefault="00F32142" w:rsidP="00A21497">
      <w:pPr>
        <w:ind w:right="1984"/>
        <w:rPr>
          <w:sz w:val="24"/>
          <w:szCs w:val="24"/>
        </w:rPr>
      </w:pPr>
      <w:r>
        <w:rPr>
          <w:sz w:val="24"/>
          <w:szCs w:val="24"/>
        </w:rPr>
        <w:t>1 de Vader geeft Hem</w:t>
      </w:r>
    </w:p>
    <w:p w:rsidR="00FE1228" w:rsidRDefault="00FE1228" w:rsidP="00A21497">
      <w:pPr>
        <w:ind w:right="1984"/>
        <w:rPr>
          <w:sz w:val="24"/>
          <w:szCs w:val="24"/>
        </w:rPr>
      </w:pPr>
      <w:r>
        <w:rPr>
          <w:sz w:val="24"/>
          <w:szCs w:val="24"/>
        </w:rPr>
        <w:tab/>
        <w:t xml:space="preserve">Dat heeft alles te maken met hoe wij ervoor staan als zondaren. Wij hebben ons gevangen laten nemen. We hebben ons uitgeleverd aan de vloek van de wet. Of aan de gerechtigheid van God. </w:t>
      </w:r>
      <w:r w:rsidR="00316309">
        <w:rPr>
          <w:sz w:val="24"/>
          <w:szCs w:val="24"/>
        </w:rPr>
        <w:t>En die vloek der wet en gerechtigheid van God eisen betaling. Dat de straf gedragen wordt en de toorn Gods gedragen wordt. Eerder komt er geen zondaar vrij. U niet, jij niet, ik niet.</w:t>
      </w:r>
    </w:p>
    <w:p w:rsidR="004E140A" w:rsidRDefault="004E140A" w:rsidP="00A21497">
      <w:pPr>
        <w:ind w:right="1984"/>
        <w:rPr>
          <w:sz w:val="24"/>
          <w:szCs w:val="24"/>
        </w:rPr>
      </w:pPr>
      <w:r w:rsidRPr="004E140A">
        <w:rPr>
          <w:sz w:val="24"/>
          <w:szCs w:val="24"/>
        </w:rPr>
        <w:tab/>
        <w:t>Maar dan is er een gigantisch probleem. Voor ik geloof, van nature, ben ik volslagen blind voor deze situatie. Leef ik alsof er geen vuiltje aan de lucht is. Leef ik mijn leventje en ik zit nergens over in. Ik leef mijn leven onbewust van het vreselijk einde dat mij wacht. Onbewust en onwetend van toorn Gods en vloek der wet, onbewust van</w:t>
      </w:r>
      <w:r>
        <w:rPr>
          <w:sz w:val="24"/>
          <w:szCs w:val="24"/>
        </w:rPr>
        <w:t xml:space="preserve"> </w:t>
      </w:r>
      <w:r w:rsidRPr="004E140A">
        <w:rPr>
          <w:sz w:val="24"/>
          <w:szCs w:val="24"/>
        </w:rPr>
        <w:t xml:space="preserve"> de eeuwige gevangenis waar ik eindigen zal. Het zal uitlopen op een ontzaglijke, onbeschrijflijke desillusie. Het is zelf nog erger: want al zou ik dit gaan zien, al zou dit besef tot me door gaan dringen, dan zou ik er niets aan kunnen doen. Ik kan de straf niet dragen, ik kan de wet niet houden, het lukt me niet. Maar nogmaals, ik zit er niet mee want ik ben me er niet bewust van.</w:t>
      </w:r>
      <w:r w:rsidR="00316309">
        <w:rPr>
          <w:sz w:val="24"/>
          <w:szCs w:val="24"/>
        </w:rPr>
        <w:tab/>
      </w:r>
    </w:p>
    <w:p w:rsidR="004E140A" w:rsidRDefault="004E140A" w:rsidP="00A21497">
      <w:pPr>
        <w:ind w:right="1984"/>
        <w:rPr>
          <w:sz w:val="24"/>
          <w:szCs w:val="24"/>
        </w:rPr>
      </w:pPr>
      <w:r>
        <w:rPr>
          <w:sz w:val="24"/>
          <w:szCs w:val="24"/>
        </w:rPr>
        <w:t xml:space="preserve">                 </w:t>
      </w:r>
      <w:r w:rsidR="00316309">
        <w:rPr>
          <w:sz w:val="24"/>
          <w:szCs w:val="24"/>
        </w:rPr>
        <w:t xml:space="preserve">Is er dan geen ontkoming mogelijk? Jazeker, er is een verbond, een testament. En dat zegt: als je heel de wet houdt, als je de wet van God totaal vervult, dat betekent dat je de straf draagt voor de zonde en dat je de wet helemaal volmaakt houdt. Als je dat doet, dan, dan krijg je vergeving van zonden en de Heilige Geest. Er is vergeving en leven met God te krijgen als je heel de wet houdt. Straf draagt en volmaakt gehoorzaam bent.  Als je dat doet is er verlossing. </w:t>
      </w:r>
      <w:r>
        <w:rPr>
          <w:sz w:val="24"/>
          <w:szCs w:val="24"/>
        </w:rPr>
        <w:t>Maar dat is veel te zwaa</w:t>
      </w:r>
      <w:r w:rsidR="00FC2F0D">
        <w:rPr>
          <w:sz w:val="24"/>
          <w:szCs w:val="24"/>
        </w:rPr>
        <w:t>r, onmogelijk om te volbrengen.</w:t>
      </w:r>
    </w:p>
    <w:p w:rsidR="004E140A" w:rsidRDefault="004E140A" w:rsidP="00A21497">
      <w:pPr>
        <w:ind w:right="1984"/>
        <w:rPr>
          <w:sz w:val="24"/>
          <w:szCs w:val="24"/>
        </w:rPr>
      </w:pPr>
      <w:r>
        <w:rPr>
          <w:sz w:val="24"/>
          <w:szCs w:val="24"/>
        </w:rPr>
        <w:tab/>
        <w:t>Wij beseffen het niet en wij kunnen het niet.</w:t>
      </w:r>
    </w:p>
    <w:p w:rsidR="00201576" w:rsidRDefault="00316309" w:rsidP="00A21497">
      <w:pPr>
        <w:ind w:right="1984"/>
        <w:rPr>
          <w:sz w:val="24"/>
          <w:szCs w:val="24"/>
        </w:rPr>
      </w:pPr>
      <w:r>
        <w:rPr>
          <w:sz w:val="24"/>
          <w:szCs w:val="24"/>
        </w:rPr>
        <w:tab/>
        <w:t xml:space="preserve">En wat is nu het wonder van het geloof: Maar God! Maar God heeft uit oneindige barmhartigheid Zij eniggeboren Zoon tot een Borg gegeven. Maar God heeft Zijn Zoon tot Borg gegeven. </w:t>
      </w:r>
      <w:r w:rsidR="00201576">
        <w:rPr>
          <w:sz w:val="24"/>
          <w:szCs w:val="24"/>
        </w:rPr>
        <w:t xml:space="preserve">Maar God heeft gegeven. Dat valt wel op. God heeft Zijn Zoon tot Borg gegeven. Niet </w:t>
      </w:r>
      <w:r w:rsidR="00201576">
        <w:rPr>
          <w:sz w:val="24"/>
          <w:szCs w:val="24"/>
        </w:rPr>
        <w:lastRenderedPageBreak/>
        <w:t xml:space="preserve">omdat zondaren daar om gevraagd hadden, niet omdat zondaren hadden gesmeekt en geroepen. Maar omdat God dat Zelf wilde. Omdat God Zich een gemeente had uitverkoren tot het eeuwige leven en God wilde hen zalig maken. En daarom gaf Hij Zijn Zoon om Borg te zijn. </w:t>
      </w:r>
    </w:p>
    <w:p w:rsidR="00201576" w:rsidRDefault="00201576" w:rsidP="00A21497">
      <w:pPr>
        <w:ind w:right="1984"/>
        <w:rPr>
          <w:sz w:val="24"/>
          <w:szCs w:val="24"/>
        </w:rPr>
      </w:pPr>
      <w:r w:rsidRPr="00201576">
        <w:rPr>
          <w:sz w:val="24"/>
          <w:szCs w:val="24"/>
        </w:rPr>
        <w:tab/>
        <w:t xml:space="preserve">Het wordt wel eens voorgesteld bij de puriteinen als een gesprek tussen Gods gerechtigheid en Gods barmhartigheid. Gods gerechtigheid zegt: zondaren moeten straf krijgen, verloren gaan. Gods barmhartigheid zegt daartegen, kan er niet van afgeweken worden? Maar de gerechtigheid zegt: er moet betaald worden, het recht moet blijven. En de barmhartigheid zegt: hoe kom ik dan tot mijn recht? Dan trekt de Vader Zich terug met Zijn Zoon en houden overleg. En als zij terugkomen maakt de Vader bekend: Mijn Zoon zal borg zijn. En de gerechtigheid zingt: nu heeft het recht zijn loop. En de barmhartigheid zingt: nu zullen toch zondaren zalig worden. De gerechtigheid en de barmhartigheid zijn verenigd!  </w:t>
      </w:r>
    </w:p>
    <w:p w:rsidR="00201576" w:rsidRDefault="00201576" w:rsidP="00A21497">
      <w:pPr>
        <w:ind w:right="1984"/>
        <w:rPr>
          <w:sz w:val="24"/>
          <w:szCs w:val="24"/>
        </w:rPr>
      </w:pPr>
      <w:r>
        <w:rPr>
          <w:sz w:val="24"/>
          <w:szCs w:val="24"/>
        </w:rPr>
        <w:t xml:space="preserve">        Borg: om hun plaats in te nemen. In plaats van. In plaats van zondaren die gevangen zijn in Gods gerechtigheid en de vloek der wet. Die de wet moeten vervullen om verlost te kunnen worden. Maar die dat nooit kunnen: de straf dragen en de wet helemaal houden. Maar God geeft Zijn Zoon. Om in hun plaats dat te doen: de wet te houden en de straf te dragen. Dat betekent de wet te houden tot elke prijs. Tot de prijs van Zijn leven, de prijs van de nederdaling  hel, en dan toch gehoorzaam blijven. En de straf dragen: de vloek van God, de Godverlatenheid ingaan. Daar geeft God Zijn Zoon voor. Zijn enige, geliefde Zoon. Voor misdadigers en vijanden en zondaren. Zij hebben het ernaar gemaakt, zij hebben het verdiend en over zich heen gehaald. Maar de Vader zegt: liever dan dat zij het moeten ondergaan, geef Ik er Mijn Zoon voor. Mijn enige, geliefde, </w:t>
      </w:r>
      <w:proofErr w:type="spellStart"/>
      <w:r>
        <w:rPr>
          <w:sz w:val="24"/>
          <w:szCs w:val="24"/>
        </w:rPr>
        <w:t>eeuwiggeboren</w:t>
      </w:r>
      <w:proofErr w:type="spellEnd"/>
      <w:r>
        <w:rPr>
          <w:sz w:val="24"/>
          <w:szCs w:val="24"/>
        </w:rPr>
        <w:t xml:space="preserve"> Kind. </w:t>
      </w:r>
      <w:r w:rsidR="004E140A">
        <w:rPr>
          <w:sz w:val="24"/>
          <w:szCs w:val="24"/>
        </w:rPr>
        <w:t xml:space="preserve">Ik geef Hem, de Vader geeft Hem. In de kribbe en in het Evangelie.  </w:t>
      </w:r>
    </w:p>
    <w:p w:rsidR="00AF5B98" w:rsidRPr="00AF5B98" w:rsidRDefault="00AF5B98" w:rsidP="00AF5B98">
      <w:pPr>
        <w:ind w:right="1984"/>
        <w:rPr>
          <w:sz w:val="24"/>
          <w:szCs w:val="24"/>
        </w:rPr>
      </w:pPr>
      <w:r>
        <w:rPr>
          <w:sz w:val="24"/>
          <w:szCs w:val="24"/>
        </w:rPr>
        <w:tab/>
        <w:t xml:space="preserve">Anders was het voor ons allemaal over en uit. Voorbij en </w:t>
      </w:r>
      <w:proofErr w:type="spellStart"/>
      <w:r>
        <w:rPr>
          <w:sz w:val="24"/>
          <w:szCs w:val="24"/>
        </w:rPr>
        <w:t>uitzichtsloos</w:t>
      </w:r>
      <w:proofErr w:type="spellEnd"/>
      <w:r>
        <w:rPr>
          <w:sz w:val="24"/>
          <w:szCs w:val="24"/>
        </w:rPr>
        <w:t xml:space="preserve">. </w:t>
      </w:r>
      <w:r w:rsidRPr="00AF5B98">
        <w:rPr>
          <w:sz w:val="24"/>
          <w:szCs w:val="24"/>
        </w:rPr>
        <w:t>Hebt u Hem nodig? Hebt u Je</w:t>
      </w:r>
      <w:r>
        <w:rPr>
          <w:sz w:val="24"/>
          <w:szCs w:val="24"/>
        </w:rPr>
        <w:t>z</w:t>
      </w:r>
      <w:r w:rsidRPr="00AF5B98">
        <w:rPr>
          <w:sz w:val="24"/>
          <w:szCs w:val="24"/>
        </w:rPr>
        <w:t xml:space="preserve">us nodig als Borg en Middelaar? Dan hebt u te maken gekregen met die gerechtigheid. Gods gerechtigheid die eist. Want God is Rechter. God is zogezegd geen leraar. Kijk, een leraar die behandelt je zo: 10 vragen, 8 goed en 2 fout </w:t>
      </w:r>
      <w:r w:rsidR="00FC2F0D">
        <w:rPr>
          <w:sz w:val="24"/>
          <w:szCs w:val="24"/>
        </w:rPr>
        <w:t>dat</w:t>
      </w:r>
      <w:r w:rsidRPr="00AF5B98">
        <w:rPr>
          <w:sz w:val="24"/>
          <w:szCs w:val="24"/>
        </w:rPr>
        <w:t xml:space="preserve"> is mooi gedaan. Zelfs met 4 of 4,5 fout en 6 of 5,5 goed heb je nog net voldoende. Maar God is Rechter. En een rechter behandelt je heel anders. 10 rode stoplichten, 8 keer gestopt en twee keer doorgereden dat is twee zware overtredingen. Als jij dan zegt, ja, maar ik ben toch ook 8 keer gestopt dat legt geen enkel gewicht in de schaal. De rechter eist het volmaakte. Elke overtreding is er één te veel. Zo Gij in het recht zult treden en gadeslaan, opsparen, bij elkaar tellen, opstapelen onze ongerechtigheden……. Daar valt niet in te bemiddelen: Gods eis gaat </w:t>
      </w:r>
      <w:r w:rsidRPr="00AF5B98">
        <w:rPr>
          <w:sz w:val="24"/>
          <w:szCs w:val="24"/>
        </w:rPr>
        <w:lastRenderedPageBreak/>
        <w:t xml:space="preserve">niet omlaag. Hij handhaaft het recht als goede Rechter. En wij kunnen net meer bieden, we hebben niks meer te bieden dan zonde en schuld. Gods </w:t>
      </w:r>
      <w:r w:rsidR="00F32142">
        <w:rPr>
          <w:sz w:val="24"/>
          <w:szCs w:val="24"/>
        </w:rPr>
        <w:t>e</w:t>
      </w:r>
      <w:r w:rsidRPr="00AF5B98">
        <w:rPr>
          <w:sz w:val="24"/>
          <w:szCs w:val="24"/>
        </w:rPr>
        <w:t>is en mijn leven komen nooit bij elkaar, nooit tot overeenstemming. Gods gerechtigheid eist de dood, de vloek, de eeuwige straf naar lichaam en ziel. En daar valt niet aan te marchanderen of onderhandelen.</w:t>
      </w:r>
    </w:p>
    <w:p w:rsidR="00AF5B98" w:rsidRDefault="00AF5B98" w:rsidP="00AF5B98">
      <w:pPr>
        <w:ind w:right="1984"/>
        <w:rPr>
          <w:sz w:val="24"/>
          <w:szCs w:val="24"/>
        </w:rPr>
      </w:pPr>
      <w:r w:rsidRPr="00AF5B98">
        <w:rPr>
          <w:sz w:val="24"/>
          <w:szCs w:val="24"/>
        </w:rPr>
        <w:tab/>
        <w:t xml:space="preserve">Of toch wel? Probeert u dat wel? Uzelf wat op te werken, Gods eis wat af te zwakken, en het uiteindelijk maar wat voor je uit te schuiven. Ja, dan heb je geen Borg nodig. Dan houdt jezelf nog overeind en bezig. Of kunt u dat niet meer? En al het onderhandelen breekt me af. Ik kom niet onder Gods gerechtigheid uit. Gevangen. En ik kom nooit vrij, in eeuwigheid niet. </w:t>
      </w:r>
      <w:r>
        <w:rPr>
          <w:sz w:val="24"/>
          <w:szCs w:val="24"/>
        </w:rPr>
        <w:t xml:space="preserve">Maar daar is een borg gegeven door de Vader Zelf! </w:t>
      </w:r>
    </w:p>
    <w:p w:rsidR="00316309" w:rsidRDefault="00201576" w:rsidP="00A21497">
      <w:pPr>
        <w:ind w:right="1984"/>
        <w:rPr>
          <w:sz w:val="24"/>
          <w:szCs w:val="24"/>
        </w:rPr>
      </w:pPr>
      <w:r>
        <w:rPr>
          <w:sz w:val="24"/>
          <w:szCs w:val="24"/>
        </w:rPr>
        <w:tab/>
        <w:t xml:space="preserve">Dat Hij dan de vergeving verwerft en dat Hij de Heilige Geest verdiend. In plaats van zondaren. </w:t>
      </w:r>
      <w:r w:rsidR="00AF5B98">
        <w:rPr>
          <w:sz w:val="24"/>
          <w:szCs w:val="24"/>
        </w:rPr>
        <w:t xml:space="preserve">Zondaren die dat nooit kunnen. Maar God geeft er Zijn Eigen Zoon voor. Die verwerft in onze plaats vergeving en de Heilige Geest. Verdiend door Jezus, de van God gegeven Borg. O dat God dat heeft gedaan! Zijn Zoon dat laten doen. En dat ongevraagd. Wat een wonder. </w:t>
      </w:r>
      <w:r w:rsidR="00F32142">
        <w:rPr>
          <w:sz w:val="24"/>
          <w:szCs w:val="24"/>
        </w:rPr>
        <w:t>Hoe zal Hij ons dan met Hem niet alle dingen schenken?</w:t>
      </w:r>
    </w:p>
    <w:p w:rsidR="00F32142" w:rsidRDefault="00F32142" w:rsidP="00A21497">
      <w:pPr>
        <w:ind w:right="1984"/>
        <w:rPr>
          <w:sz w:val="24"/>
          <w:szCs w:val="24"/>
        </w:rPr>
      </w:pPr>
      <w:r>
        <w:rPr>
          <w:sz w:val="24"/>
          <w:szCs w:val="24"/>
        </w:rPr>
        <w:t>2 de Zoon is Hem</w:t>
      </w:r>
    </w:p>
    <w:p w:rsidR="00AF5B98" w:rsidRDefault="00AF5B98" w:rsidP="00AF5B98">
      <w:pPr>
        <w:ind w:right="1984"/>
        <w:rPr>
          <w:sz w:val="24"/>
          <w:szCs w:val="24"/>
        </w:rPr>
      </w:pPr>
      <w:r>
        <w:rPr>
          <w:sz w:val="24"/>
          <w:szCs w:val="24"/>
        </w:rPr>
        <w:tab/>
        <w:t xml:space="preserve">En dan gaat het over hem Zelf: de Borg, Jezus Christus. Die voor ons of in onze plaats zonde en vervloeking aan het kruis geworden is. De Vader wilde Hem geven, en de Zoon liet Zich geven als Borg. Om die enorme last van schuld weg te dragen: de vloek der wet te dragen. Dat kon geen mens. Maar Jezus is dan ook mens en God. En daarom kan Hij wat geen mens zou kunnen: de straf der wet, de vloek en toorn van God wegdragen in de tijd van Zijn leven, in de drie uur aan het kruis. Als mens heb je daar een eeuwigheid voor nodig om Gods toorn te dragen. Denk aan een stapel stenen die je naar Bodegraven moet sjouwen. Daar doe je dagen over, steen voor steen, voor je die allemaal naar Bodegraven hebt gedragen, daar kom je nooit mee klaar, je zakt in elkaar en stort neer en het lukt je niet. Maar een heftruck die doet in één keer en het is gebeurd. Als een mens Gods toorn moet dragen, dan bezwijk je er eeuwig onder. Maar Jezus, Die God en mens is, hij doet dat in één mensenleven, in drie uur aan het kruis en het is gebeurd. In de diepste angst en smart van </w:t>
      </w:r>
      <w:proofErr w:type="spellStart"/>
      <w:r>
        <w:rPr>
          <w:sz w:val="24"/>
          <w:szCs w:val="24"/>
        </w:rPr>
        <w:t>Getsemané</w:t>
      </w:r>
      <w:proofErr w:type="spellEnd"/>
      <w:r>
        <w:rPr>
          <w:sz w:val="24"/>
          <w:szCs w:val="24"/>
        </w:rPr>
        <w:t xml:space="preserve"> en Golgotha draagt Hij die vloek weg. Weg. En Hij verwerft vergeving en de Heilige Geest.</w:t>
      </w:r>
      <w:r w:rsidR="0061064E">
        <w:rPr>
          <w:sz w:val="24"/>
          <w:szCs w:val="24"/>
        </w:rPr>
        <w:t xml:space="preserve"> </w:t>
      </w:r>
    </w:p>
    <w:p w:rsidR="0061064E" w:rsidRDefault="0061064E" w:rsidP="0061064E">
      <w:pPr>
        <w:ind w:right="1984"/>
        <w:rPr>
          <w:sz w:val="24"/>
          <w:szCs w:val="24"/>
        </w:rPr>
      </w:pPr>
      <w:r>
        <w:rPr>
          <w:sz w:val="24"/>
          <w:szCs w:val="24"/>
        </w:rPr>
        <w:tab/>
        <w:t xml:space="preserve">Hij in onze plaats. </w:t>
      </w:r>
      <w:r w:rsidRPr="0061064E">
        <w:rPr>
          <w:sz w:val="24"/>
          <w:szCs w:val="24"/>
        </w:rPr>
        <w:t>De wet die eist</w:t>
      </w:r>
      <w:r>
        <w:rPr>
          <w:sz w:val="24"/>
          <w:szCs w:val="24"/>
        </w:rPr>
        <w:t xml:space="preserve"> het van ons</w:t>
      </w:r>
      <w:r w:rsidRPr="0061064E">
        <w:rPr>
          <w:sz w:val="24"/>
          <w:szCs w:val="24"/>
        </w:rPr>
        <w:t xml:space="preserve">. Eist volmaaktheid. Eist gehoorzaamheid. Eist betaling. Zoals een rechter foutloosheid eist. Zo eist God volmaaktheid in Zijn wet. En die eis achtervolgt ons. Die </w:t>
      </w:r>
      <w:r w:rsidRPr="0061064E">
        <w:rPr>
          <w:sz w:val="24"/>
          <w:szCs w:val="24"/>
        </w:rPr>
        <w:lastRenderedPageBreak/>
        <w:t>zoekt ons op. Zoals een politie een misdadiger opzoekt en achterhalen wil, die zich schuil houdt, die heen en weer reist om uit handen te blijven van justitie. Totdat…… zo houden we ons schuil en reizen en leven door om uit handen te blijven van de Goddelijke justitie. Totdat….Gods eis ons vindt en vastgrijpt. Mee. En ik kan me niet meer losrukken. Ik moet mee. Naar het gericht, naar de Rechter. En op weg naar het gericht gebeurt het: ik roep tot Jezus. O Heere Jezus, wees Gij mijn Borg!</w:t>
      </w:r>
      <w:r>
        <w:rPr>
          <w:sz w:val="24"/>
          <w:szCs w:val="24"/>
        </w:rPr>
        <w:t xml:space="preserve"> </w:t>
      </w:r>
    </w:p>
    <w:p w:rsidR="0061064E" w:rsidRDefault="0061064E" w:rsidP="0061064E">
      <w:pPr>
        <w:ind w:right="1984"/>
        <w:rPr>
          <w:sz w:val="24"/>
          <w:szCs w:val="24"/>
        </w:rPr>
      </w:pPr>
      <w:r>
        <w:rPr>
          <w:sz w:val="24"/>
          <w:szCs w:val="24"/>
        </w:rPr>
        <w:tab/>
        <w:t xml:space="preserve">We horen </w:t>
      </w:r>
      <w:proofErr w:type="spellStart"/>
      <w:r>
        <w:rPr>
          <w:sz w:val="24"/>
          <w:szCs w:val="24"/>
        </w:rPr>
        <w:t>Hizkia</w:t>
      </w:r>
      <w:proofErr w:type="spellEnd"/>
      <w:r>
        <w:rPr>
          <w:sz w:val="24"/>
          <w:szCs w:val="24"/>
        </w:rPr>
        <w:t xml:space="preserve"> bidden. Mijn schuld vliegt me aan. Mijn hoop op vergaat. O Heere, wees Gij mijn Borg. Die mijn schuld wegneemt en Die mij geloof en hoop geeft in U. Wees mijn Borg. </w:t>
      </w:r>
      <w:r w:rsidRPr="0061064E">
        <w:rPr>
          <w:sz w:val="24"/>
          <w:szCs w:val="24"/>
        </w:rPr>
        <w:t xml:space="preserve"> </w:t>
      </w:r>
    </w:p>
    <w:p w:rsidR="0061064E" w:rsidRDefault="0061064E" w:rsidP="0061064E">
      <w:pPr>
        <w:ind w:right="1984"/>
        <w:rPr>
          <w:sz w:val="24"/>
          <w:szCs w:val="24"/>
        </w:rPr>
      </w:pPr>
      <w:r>
        <w:rPr>
          <w:sz w:val="24"/>
          <w:szCs w:val="24"/>
        </w:rPr>
        <w:t xml:space="preserve">            </w:t>
      </w:r>
      <w:r w:rsidRPr="0061064E">
        <w:rPr>
          <w:sz w:val="24"/>
          <w:szCs w:val="24"/>
        </w:rPr>
        <w:t>Dat is komen tot Hem, dat is geloven in Jezus. Gearresteerd door de eis der wet, op weg naar de Rechter, roepen om genade, om Jezus. Heeft dat plaatsgevonden in je leven? Vindt dat weerklank? Of: nog steeds voortvluchtig, nog steeds ontlopen en ontwijken, elke kerkdienst weer je verstoppen en weglopen….totdat: de dood je haalt en meevoert en voor laat komen. Onherroepelijk. Wees dat toch voor! Dat is komen tot Jezus, geloven in de gekruisigde Christus.</w:t>
      </w:r>
      <w:r>
        <w:rPr>
          <w:sz w:val="24"/>
          <w:szCs w:val="24"/>
        </w:rPr>
        <w:t xml:space="preserve"> Vraag toch om een Borg! </w:t>
      </w:r>
    </w:p>
    <w:p w:rsidR="004E140A" w:rsidRDefault="0061064E" w:rsidP="0061064E">
      <w:pPr>
        <w:ind w:right="1984"/>
        <w:rPr>
          <w:sz w:val="24"/>
          <w:szCs w:val="24"/>
        </w:rPr>
      </w:pPr>
      <w:r>
        <w:rPr>
          <w:sz w:val="24"/>
          <w:szCs w:val="24"/>
        </w:rPr>
        <w:tab/>
        <w:t>Want je moet er toch niet aan denken dat je straks gearresteerd wordt door de engelen, want je blijft die toch niet uit handen. Je wordt een keer opgebracht door de engelen en voor de rechtbank gesteld. En dan worden alle beschuldigingen voorgelezen. Zo Gij in het recht zult treden en gadeslaan onze ongerechtigheden, allemaal. En dan sta je alleen voor God. De wet kijkt je aan en eist straf. En dan is er niemand die het voor je opneemt, niemand die zegt: Ik heb betaald. De we</w:t>
      </w:r>
      <w:r w:rsidR="00F32142">
        <w:rPr>
          <w:sz w:val="24"/>
          <w:szCs w:val="24"/>
        </w:rPr>
        <w:t>t</w:t>
      </w:r>
      <w:r>
        <w:rPr>
          <w:sz w:val="24"/>
          <w:szCs w:val="24"/>
        </w:rPr>
        <w:t xml:space="preserve"> kijkt en eist en je kijkt hulpeloos rond, maar niemand schiet te hulp. Je staat voor eigen rekening. Je hebt geen Borg. Dat is het meest vreselijke wat denkbaar is: zonder Borg staan voor Gods rechterstoel. Altijd voortvluchtig gebleven totdat……</w:t>
      </w:r>
    </w:p>
    <w:p w:rsidR="004E140A" w:rsidRDefault="0061064E" w:rsidP="0061064E">
      <w:pPr>
        <w:ind w:right="1984"/>
        <w:rPr>
          <w:sz w:val="24"/>
          <w:szCs w:val="24"/>
        </w:rPr>
      </w:pPr>
      <w:r>
        <w:rPr>
          <w:sz w:val="24"/>
          <w:szCs w:val="24"/>
        </w:rPr>
        <w:tab/>
        <w:t xml:space="preserve">Zalig als je hier een Borg nodig kreeg. Zonder Borg niet verder kon en durfde. En je kreeg Hem tot Borg. Hij voor ons, in mijn plaats. </w:t>
      </w:r>
      <w:r w:rsidR="00BB6696">
        <w:rPr>
          <w:sz w:val="24"/>
          <w:szCs w:val="24"/>
        </w:rPr>
        <w:t xml:space="preserve">Het </w:t>
      </w:r>
      <w:proofErr w:type="spellStart"/>
      <w:r w:rsidR="00BB6696">
        <w:rPr>
          <w:sz w:val="24"/>
          <w:szCs w:val="24"/>
        </w:rPr>
        <w:t>avondmaalsformulier</w:t>
      </w:r>
      <w:proofErr w:type="spellEnd"/>
      <w:r w:rsidR="00BB6696">
        <w:rPr>
          <w:sz w:val="24"/>
          <w:szCs w:val="24"/>
        </w:rPr>
        <w:t>. V</w:t>
      </w:r>
      <w:r w:rsidR="00817AAE" w:rsidRPr="00817AAE">
        <w:rPr>
          <w:sz w:val="24"/>
          <w:szCs w:val="24"/>
        </w:rPr>
        <w:t xml:space="preserve">oornamelijk toen Hem de last van onze zonden, en van den toorn Gods, het bloedige zweet in den hof uitgedrukt heeft; waar Hij gebonden werd, opdat Hij ons zou ontbinden; daarna ontelbare smaadheden geleden heeft, opdat wij nimmermeer te schande zouden worden; onschuldig ter dood veroordeeld is, opdat wij voor het gericht Gods zouden vrijgesproken worden; ja, Zijn gezegend lichaam aan het kruis heeft laten nagelen, opdat Hij het handschrift onzer zonden daaraan zou hechten; en heeft alzo de vervloeking van ons op Zich geladen, opdat Hij ons met Zijn zegening vervullen zou; en heeft Zich vernederd tot in de allerdiepste </w:t>
      </w:r>
      <w:proofErr w:type="spellStart"/>
      <w:r w:rsidR="00817AAE" w:rsidRPr="00817AAE">
        <w:rPr>
          <w:sz w:val="24"/>
          <w:szCs w:val="24"/>
        </w:rPr>
        <w:t>versmaadheid</w:t>
      </w:r>
      <w:proofErr w:type="spellEnd"/>
      <w:r w:rsidR="00817AAE" w:rsidRPr="00817AAE">
        <w:rPr>
          <w:sz w:val="24"/>
          <w:szCs w:val="24"/>
        </w:rPr>
        <w:t xml:space="preserve"> en angst der hel, met lichaam en ziel, aan het hout des kruises, toen Hij riep met luider stem: </w:t>
      </w:r>
      <w:r w:rsidR="00817AAE" w:rsidRPr="00817AAE">
        <w:rPr>
          <w:sz w:val="24"/>
          <w:szCs w:val="24"/>
        </w:rPr>
        <w:lastRenderedPageBreak/>
        <w:t>Mijn God, Mijn God, waarom hebt Gij Mij verlaten? opdat wij tot God zouden genomen, en nimmermeer van Hem verlaten worden; en heeft eindelijk met Zijn dood en bloedstorting het nieuwe en eeuwige Testament, het verbond der genade en der verzoening, besloten, toen Hij zeide: Het is volbracht.” Hij voor mij als plaatsbekledende Borg en Middelaar.</w:t>
      </w:r>
      <w:r w:rsidR="00BB6696">
        <w:rPr>
          <w:sz w:val="24"/>
          <w:szCs w:val="24"/>
        </w:rPr>
        <w:t xml:space="preserve"> </w:t>
      </w:r>
      <w:r w:rsidR="004E140A" w:rsidRPr="004E140A">
        <w:rPr>
          <w:sz w:val="24"/>
          <w:szCs w:val="24"/>
        </w:rPr>
        <w:tab/>
      </w:r>
    </w:p>
    <w:p w:rsidR="0061064E" w:rsidRDefault="004E140A" w:rsidP="0061064E">
      <w:pPr>
        <w:ind w:right="1984"/>
        <w:rPr>
          <w:sz w:val="24"/>
          <w:szCs w:val="24"/>
        </w:rPr>
      </w:pPr>
      <w:r>
        <w:rPr>
          <w:sz w:val="24"/>
          <w:szCs w:val="24"/>
        </w:rPr>
        <w:t xml:space="preserve">              </w:t>
      </w:r>
      <w:r w:rsidRPr="004E140A">
        <w:rPr>
          <w:sz w:val="24"/>
          <w:szCs w:val="24"/>
        </w:rPr>
        <w:t xml:space="preserve">Dan gaan de Dordtse Leerregels zingen. Misschien viel het u op, misschien niet, maar in par 2 van hoofdstuk 2 zingen de Dordtse Leerregels. Heel de Dordtse Leerregels hebben het over de gelovigen of de uitverkorenen. Wat beschouwend, afstandelijk, belijdend. Maar in deze paragraaf, als het gaat over de Heere Jezus als Borg, dan zingen zij van ons. Zo heeft God ons Zijn Zoon gegeven tot Borg, opdat Hij voor ons genoeg doen zou, Die voor ons zonde en vervloeking geworden is. Want wat kun je anders dan zingen van zulk een Heiland, van Zijn liefde wondergroot Die </w:t>
      </w:r>
      <w:proofErr w:type="spellStart"/>
      <w:r w:rsidRPr="004E140A">
        <w:rPr>
          <w:sz w:val="24"/>
          <w:szCs w:val="24"/>
        </w:rPr>
        <w:t>Zichzelve</w:t>
      </w:r>
      <w:proofErr w:type="spellEnd"/>
      <w:r w:rsidRPr="004E140A">
        <w:rPr>
          <w:sz w:val="24"/>
          <w:szCs w:val="24"/>
        </w:rPr>
        <w:t xml:space="preserve"> gaf aan het kruishout en mij redde van de dood. Zulk één is Mijn liefste. Wie zou Hem dan niet liefhebben. De eerste vrucht van Zijn liefde als Borg en Middelaar is wederliefde. Wederliefde tot Hem.</w:t>
      </w:r>
    </w:p>
    <w:p w:rsidR="004E140A" w:rsidRDefault="004E140A" w:rsidP="0061064E">
      <w:pPr>
        <w:ind w:right="1984"/>
        <w:rPr>
          <w:sz w:val="24"/>
          <w:szCs w:val="24"/>
        </w:rPr>
      </w:pPr>
      <w:r>
        <w:rPr>
          <w:sz w:val="24"/>
          <w:szCs w:val="24"/>
        </w:rPr>
        <w:t xml:space="preserve">               </w:t>
      </w:r>
      <w:r w:rsidRPr="004E140A">
        <w:rPr>
          <w:sz w:val="24"/>
          <w:szCs w:val="24"/>
        </w:rPr>
        <w:t xml:space="preserve">Maar vooral geeft het weer wat wordt bedoeld met de uitdrukking die veel vaker voorkomt: voor ons. Romeinen 5 dat Christus voor ons gestorven is. I Cor 15 Die is gestorven voor onze zonden. II Cor 5 dat Eén voor allen is gestorven. Galaten 3:13 dat Hij een vloek geworden is voor ons. </w:t>
      </w:r>
      <w:proofErr w:type="spellStart"/>
      <w:r w:rsidRPr="004E140A">
        <w:rPr>
          <w:sz w:val="24"/>
          <w:szCs w:val="24"/>
        </w:rPr>
        <w:t>Efeze</w:t>
      </w:r>
      <w:proofErr w:type="spellEnd"/>
      <w:r w:rsidRPr="004E140A">
        <w:rPr>
          <w:sz w:val="24"/>
          <w:szCs w:val="24"/>
        </w:rPr>
        <w:t xml:space="preserve"> 5:25 Dat </w:t>
      </w:r>
      <w:r w:rsidR="00F32142">
        <w:rPr>
          <w:sz w:val="24"/>
          <w:szCs w:val="24"/>
        </w:rPr>
        <w:t>H</w:t>
      </w:r>
      <w:r w:rsidRPr="004E140A">
        <w:rPr>
          <w:sz w:val="24"/>
          <w:szCs w:val="24"/>
        </w:rPr>
        <w:t xml:space="preserve">ij </w:t>
      </w:r>
      <w:r w:rsidR="00F32142">
        <w:rPr>
          <w:sz w:val="24"/>
          <w:szCs w:val="24"/>
        </w:rPr>
        <w:t>Z</w:t>
      </w:r>
      <w:r w:rsidRPr="004E140A">
        <w:rPr>
          <w:sz w:val="24"/>
          <w:szCs w:val="24"/>
        </w:rPr>
        <w:t xml:space="preserve">ichzelf voor haar gegeven heeft. II </w:t>
      </w:r>
      <w:proofErr w:type="spellStart"/>
      <w:r w:rsidRPr="004E140A">
        <w:rPr>
          <w:sz w:val="24"/>
          <w:szCs w:val="24"/>
        </w:rPr>
        <w:t>Thess</w:t>
      </w:r>
      <w:proofErr w:type="spellEnd"/>
      <w:r w:rsidRPr="004E140A">
        <w:rPr>
          <w:sz w:val="24"/>
          <w:szCs w:val="24"/>
        </w:rPr>
        <w:t xml:space="preserve"> 5:10 Christus is voor ons gestorven. I Petrus 3:18 Hij gestorven voor onrechtvaardigen. Steeds: Jezus voor ons gestorven, gekruisigd, vervloekt.  En dan betekent dat woordje ‘voor’ steeds ‘in plaats van’. Hij in plaats van ons. In plaats van. Het bekende voorbeeld </w:t>
      </w:r>
      <w:bookmarkStart w:id="0" w:name="_GoBack"/>
      <w:bookmarkEnd w:id="0"/>
      <w:r w:rsidRPr="004E140A">
        <w:rPr>
          <w:sz w:val="24"/>
          <w:szCs w:val="24"/>
        </w:rPr>
        <w:t>van het executiecommando. Dat elke 5e man in de rij zal doodschieten. En een man telt af en merkt: ik ben een nummer 5. En zijn buurman ziet het ook en zegt snel: hier, omwisselen. Ik op jouw plaats, jij op de mijne. En zo gebeurt. In plaats van. Hij wordt doodgeschoten, die ander blijft leven. In plaats van. Dat geeft dat woordje ‘Borg‘ aan. Dat Jezus in mijn plaats stond, hing aan het kruis. Als Borg en Middelaar van Zijn Kerk.</w:t>
      </w:r>
    </w:p>
    <w:p w:rsidR="00BB6696" w:rsidRDefault="00BB6696" w:rsidP="0061064E">
      <w:pPr>
        <w:ind w:right="1984"/>
        <w:rPr>
          <w:sz w:val="24"/>
          <w:szCs w:val="24"/>
        </w:rPr>
      </w:pPr>
      <w:r>
        <w:rPr>
          <w:sz w:val="24"/>
          <w:szCs w:val="24"/>
        </w:rPr>
        <w:tab/>
        <w:t xml:space="preserve">En als Hij voor mij dan hoef ik het nooit meer. Hij heeft voor mij de straf gedragen, dan hoef ik het niet meer. Hij heeft voor mij de wet volbracht, dan hoef ik dat niet meer. Hij heeft de vloek gedragen, dan hoef ik dat nooit meer. Dat is een Borg en Middelaar. Dan hoef ik het niet en nooit meer te doen. Jezus, Die mijn Borg is. Zekerheid en liefde, wederliefde. Liefde dat Hij dat wilde doen en volbracht. </w:t>
      </w:r>
      <w:r w:rsidRPr="00BB6696">
        <w:rPr>
          <w:sz w:val="24"/>
          <w:szCs w:val="24"/>
        </w:rPr>
        <w:t xml:space="preserve">Opvallend is dat het Spreukenboek daarvoor waarschuwt. Dat je dat nooit doen moet bij een vreemde. Want je weet niet wat je op je neemt. Als je belooft borg te zijn voor iemands bedrijf of vrijheid, dat kan je alles kosten. Want dan </w:t>
      </w:r>
      <w:r w:rsidRPr="00BB6696">
        <w:rPr>
          <w:sz w:val="24"/>
          <w:szCs w:val="24"/>
        </w:rPr>
        <w:lastRenderedPageBreak/>
        <w:t>zeg je dus: wat jij ook doet , ik zorg dat je bedrijf blijft draaien en dat jij vrij blijft. Koste wat kost. Maar God de Vader doet het wel. Hij geeft ons Zijn Zoon tot Borg. Ons: zondaren en vijanden. En daar gaan we: we zondigen, we storten ons in het verderf, we brengen ons onder het oordeel, we werpen onszelf in de geestelijke dood.</w:t>
      </w:r>
      <w:r>
        <w:rPr>
          <w:sz w:val="24"/>
          <w:szCs w:val="24"/>
        </w:rPr>
        <w:t xml:space="preserve"> Maar Hij heeft Zich Borg gesteld. Onvoorstelbaar maar waar. Wat zal Ik u beminnen en liefhebben. </w:t>
      </w:r>
    </w:p>
    <w:p w:rsidR="00BB6696" w:rsidRDefault="00BB6696" w:rsidP="0061064E">
      <w:pPr>
        <w:ind w:right="1984"/>
        <w:rPr>
          <w:sz w:val="24"/>
          <w:szCs w:val="24"/>
        </w:rPr>
      </w:pPr>
      <w:r>
        <w:rPr>
          <w:sz w:val="24"/>
          <w:szCs w:val="24"/>
        </w:rPr>
        <w:tab/>
        <w:t>En wat doet het mij pijn als ik Hem verdriet doe. Als ik toch weer zondig. Zondig tegen mijn Borg en Middelaar. Tegen Hem Die mij zo liefgehad heeft. Dat doet zo’n pijn. Dat steekt zo door mijn hart en snijdt zo door mijn ziel. Als ik Hem bedroef, als ik Hem pijn doe door toch weer te zondigen. Dan schaam ik mij diep.</w:t>
      </w:r>
    </w:p>
    <w:p w:rsidR="00BB6696" w:rsidRDefault="00BB6696" w:rsidP="0061064E">
      <w:pPr>
        <w:ind w:right="1984"/>
        <w:rPr>
          <w:sz w:val="24"/>
          <w:szCs w:val="24"/>
        </w:rPr>
      </w:pPr>
      <w:r>
        <w:rPr>
          <w:sz w:val="24"/>
          <w:szCs w:val="24"/>
        </w:rPr>
        <w:tab/>
        <w:t xml:space="preserve">Het doet mij verlangen om eens met Hem te zijn. Om eens met Hem te zijn en Hem te mogen zien. De Vader te zien Die Zijn Zoon tot Borg gegeven heeft. Liever dan mij te zien onder de vloek, zag Hij Zijn Zoon daaronder en gaf Hij Hem. Mijn zaligheid was Hem meer waard dan Zijn Zoon. Om de Zoon te zien, Die Zichzelf gaf in mijn plaats. Die kwam om mijn plaats in te nemen. En alles te dragen en te verdienen en mij te schenken. </w:t>
      </w:r>
    </w:p>
    <w:p w:rsidR="00BB6696" w:rsidRDefault="00BB6696" w:rsidP="0061064E">
      <w:pPr>
        <w:ind w:right="1984"/>
        <w:rPr>
          <w:sz w:val="24"/>
          <w:szCs w:val="24"/>
        </w:rPr>
      </w:pPr>
      <w:r>
        <w:rPr>
          <w:sz w:val="24"/>
          <w:szCs w:val="24"/>
        </w:rPr>
        <w:tab/>
        <w:t xml:space="preserve">Het kan mij doen verlangen om hem eeuwig te zien, mijn Middelaar, mijn Borg. </w:t>
      </w:r>
    </w:p>
    <w:p w:rsidR="00BB6696" w:rsidRPr="00A21497" w:rsidRDefault="00BB6696" w:rsidP="0061064E">
      <w:pPr>
        <w:ind w:right="1984"/>
        <w:rPr>
          <w:sz w:val="24"/>
          <w:szCs w:val="24"/>
        </w:rPr>
      </w:pPr>
      <w:r>
        <w:rPr>
          <w:sz w:val="24"/>
          <w:szCs w:val="24"/>
        </w:rPr>
        <w:t xml:space="preserve">                                                  Amen </w:t>
      </w:r>
    </w:p>
    <w:sectPr w:rsidR="00BB6696" w:rsidRPr="00A21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97"/>
    <w:rsid w:val="000B626C"/>
    <w:rsid w:val="00201576"/>
    <w:rsid w:val="00316309"/>
    <w:rsid w:val="004E140A"/>
    <w:rsid w:val="0061064E"/>
    <w:rsid w:val="00817AAE"/>
    <w:rsid w:val="00A21497"/>
    <w:rsid w:val="00AF5B98"/>
    <w:rsid w:val="00BB6696"/>
    <w:rsid w:val="00E57F8D"/>
    <w:rsid w:val="00F32142"/>
    <w:rsid w:val="00FC2F0D"/>
    <w:rsid w:val="00FE1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B725"/>
  <w15:chartTrackingRefBased/>
  <w15:docId w15:val="{99B63BB2-07E6-4C6D-8C00-1A05D07F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14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1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2708</Words>
  <Characters>14898</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cp:lastPrinted>2018-01-12T08:10:00Z</cp:lastPrinted>
  <dcterms:created xsi:type="dcterms:W3CDTF">2018-01-12T08:11:00Z</dcterms:created>
  <dcterms:modified xsi:type="dcterms:W3CDTF">2018-07-09T19:56:00Z</dcterms:modified>
</cp:coreProperties>
</file>