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45A" w:rsidRDefault="00C81A16" w:rsidP="00C81A16">
      <w:pPr>
        <w:ind w:right="1984"/>
        <w:rPr>
          <w:b/>
          <w:sz w:val="24"/>
          <w:szCs w:val="24"/>
        </w:rPr>
      </w:pPr>
      <w:r>
        <w:rPr>
          <w:sz w:val="24"/>
          <w:szCs w:val="24"/>
        </w:rPr>
        <w:t xml:space="preserve">                                                  </w:t>
      </w:r>
      <w:r>
        <w:rPr>
          <w:b/>
          <w:sz w:val="24"/>
          <w:szCs w:val="24"/>
        </w:rPr>
        <w:t>Romeinen 7:</w:t>
      </w:r>
      <w:r w:rsidR="00B6685D">
        <w:rPr>
          <w:b/>
          <w:sz w:val="24"/>
          <w:szCs w:val="24"/>
        </w:rPr>
        <w:t>2</w:t>
      </w:r>
      <w:r>
        <w:rPr>
          <w:b/>
          <w:sz w:val="24"/>
          <w:szCs w:val="24"/>
        </w:rPr>
        <w:t>4-25</w:t>
      </w:r>
    </w:p>
    <w:p w:rsidR="00C81A16" w:rsidRDefault="00B6685D" w:rsidP="00C81A16">
      <w:pPr>
        <w:ind w:right="1984"/>
        <w:rPr>
          <w:b/>
          <w:sz w:val="24"/>
          <w:szCs w:val="24"/>
        </w:rPr>
      </w:pPr>
      <w:r>
        <w:rPr>
          <w:b/>
          <w:sz w:val="24"/>
          <w:szCs w:val="24"/>
        </w:rPr>
        <w:t>1 de beleving van de ellende</w:t>
      </w:r>
    </w:p>
    <w:p w:rsidR="00B6685D" w:rsidRDefault="00B6685D" w:rsidP="00C81A16">
      <w:pPr>
        <w:ind w:right="1984"/>
        <w:rPr>
          <w:b/>
          <w:sz w:val="24"/>
          <w:szCs w:val="24"/>
        </w:rPr>
      </w:pPr>
      <w:r>
        <w:rPr>
          <w:b/>
          <w:sz w:val="24"/>
          <w:szCs w:val="24"/>
        </w:rPr>
        <w:t>2 de bede om de verlossing</w:t>
      </w:r>
    </w:p>
    <w:p w:rsidR="00B6685D" w:rsidRDefault="00B6685D" w:rsidP="00C81A16">
      <w:pPr>
        <w:ind w:right="1984"/>
        <w:rPr>
          <w:b/>
          <w:sz w:val="24"/>
          <w:szCs w:val="24"/>
        </w:rPr>
      </w:pPr>
      <w:r>
        <w:rPr>
          <w:b/>
          <w:sz w:val="24"/>
          <w:szCs w:val="24"/>
        </w:rPr>
        <w:t>3 de belijdenis van de dankbaarheid</w:t>
      </w:r>
    </w:p>
    <w:p w:rsidR="00B6685D" w:rsidRDefault="00B6685D" w:rsidP="00C81A16">
      <w:pPr>
        <w:ind w:right="1984"/>
        <w:rPr>
          <w:b/>
          <w:sz w:val="24"/>
          <w:szCs w:val="24"/>
        </w:rPr>
      </w:pPr>
    </w:p>
    <w:p w:rsidR="00C81A16" w:rsidRDefault="00C81A16" w:rsidP="00C81A16">
      <w:pPr>
        <w:ind w:right="1984"/>
        <w:rPr>
          <w:sz w:val="24"/>
          <w:szCs w:val="24"/>
        </w:rPr>
      </w:pPr>
      <w:r>
        <w:rPr>
          <w:sz w:val="24"/>
          <w:szCs w:val="24"/>
        </w:rPr>
        <w:tab/>
        <w:t>Gemeente,</w:t>
      </w:r>
    </w:p>
    <w:p w:rsidR="00C81A16" w:rsidRDefault="00C81A16" w:rsidP="00C81A16">
      <w:pPr>
        <w:ind w:right="1984"/>
        <w:rPr>
          <w:sz w:val="24"/>
          <w:szCs w:val="24"/>
        </w:rPr>
      </w:pPr>
      <w:r>
        <w:rPr>
          <w:sz w:val="24"/>
          <w:szCs w:val="24"/>
        </w:rPr>
        <w:tab/>
        <w:t>Paulus he</w:t>
      </w:r>
      <w:r w:rsidR="00B6685D">
        <w:rPr>
          <w:sz w:val="24"/>
          <w:szCs w:val="24"/>
        </w:rPr>
        <w:t>e</w:t>
      </w:r>
      <w:r>
        <w:rPr>
          <w:sz w:val="24"/>
          <w:szCs w:val="24"/>
        </w:rPr>
        <w:t xml:space="preserve">ft het gehad over het geloof in de Romeinenbrief. Alleen het geloof in Jezus Christus maakt zalig. Toen ging het in Romeinen 6 over de gelovige  en de zonde. Hoe hebben die twee het met elkaar? Nou, dat is wel te begrijpen: dat moet water en vuur zijn. Die mogen absoluut niet door één deur kunnen. En in hoofdstuk 7 gaat het over de gelovige en de wet? Hoe zit het tussen die twee? </w:t>
      </w:r>
    </w:p>
    <w:p w:rsidR="00C81A16" w:rsidRDefault="00C81A16" w:rsidP="00C81A16">
      <w:pPr>
        <w:ind w:right="1984"/>
        <w:rPr>
          <w:sz w:val="24"/>
          <w:szCs w:val="24"/>
        </w:rPr>
      </w:pPr>
      <w:r>
        <w:rPr>
          <w:sz w:val="24"/>
          <w:szCs w:val="24"/>
        </w:rPr>
        <w:tab/>
        <w:t xml:space="preserve">Je zou denken dat moet toch wel gaan. De wet is van God en de gelovige heeft God lief, dus ook de wet van God. Dus die twee moeten het met elkaar kunnen vinden: de gelovige en de wet. Maar dat blijkt toch anders te zijn. De wet en de gelovige. Dat zorgt voor een hoop gedoe en narigheid. We weten het voorbeeld nog wel: als je wespen weg wilt halen. Als je wespen met rust laat vliegt er af en toe eens eentje rond, maar verder is het rustig. Maar als je wespen weg wilt halen, dan breken ze los, zwermen om je heen, er komen er steeds meer tevoorschijn die je steken en prikken. Echt oorlog. </w:t>
      </w:r>
    </w:p>
    <w:p w:rsidR="00C81A16" w:rsidRDefault="00C81A16" w:rsidP="00C81A16">
      <w:pPr>
        <w:ind w:right="1984"/>
        <w:rPr>
          <w:sz w:val="24"/>
          <w:szCs w:val="24"/>
        </w:rPr>
      </w:pPr>
      <w:r>
        <w:rPr>
          <w:sz w:val="24"/>
          <w:szCs w:val="24"/>
        </w:rPr>
        <w:tab/>
        <w:t xml:space="preserve">Daar zorgt de wet voor: als je als gelovige naar de wet wilt leven dan ga je zonde aanpakken, wegjagen. De zonde, die als je hem rust laat wel mee lijkt te vallen, ja af en toe kom je eens wat tegen, maar verder is het best rustig. Maar als je door de wet de zonde weg wilt halen uit je leven, dan komen ze. Er komen er steeds meer tevoorschijn. En ze vallen je aan dan hier dan hier. Echt oorlog. Mijn vlees wil niet naar de wet luisteren. En de wet wil het vlees niet met rust laten. Dat is het leven van de gelovige. </w:t>
      </w:r>
      <w:r w:rsidR="00E17BFA">
        <w:rPr>
          <w:sz w:val="24"/>
          <w:szCs w:val="24"/>
        </w:rPr>
        <w:t xml:space="preserve">De wet is geestelijk, ik ben vleselijk en dat accordeert niet met elkaar. </w:t>
      </w:r>
    </w:p>
    <w:p w:rsidR="00B6685D" w:rsidRDefault="00B6685D" w:rsidP="00C81A16">
      <w:pPr>
        <w:ind w:right="1984"/>
        <w:rPr>
          <w:sz w:val="24"/>
          <w:szCs w:val="24"/>
        </w:rPr>
      </w:pPr>
      <w:r>
        <w:rPr>
          <w:sz w:val="24"/>
          <w:szCs w:val="24"/>
        </w:rPr>
        <w:t>1 de beleving van de ellende</w:t>
      </w:r>
    </w:p>
    <w:p w:rsidR="00B6685D" w:rsidRDefault="00C81A16" w:rsidP="00C81A16">
      <w:pPr>
        <w:ind w:right="1984"/>
        <w:rPr>
          <w:sz w:val="24"/>
          <w:szCs w:val="24"/>
        </w:rPr>
      </w:pPr>
      <w:r>
        <w:rPr>
          <w:sz w:val="24"/>
          <w:szCs w:val="24"/>
        </w:rPr>
        <w:tab/>
        <w:t xml:space="preserve">Dat doet Paulus zeggen: ik ellendig mens. (vs 24a) Letterlijk staat er: ik gekweld, gepijnigd mens, ellendig ben ik eraan toe. </w:t>
      </w:r>
      <w:r w:rsidR="00B6685D">
        <w:rPr>
          <w:sz w:val="24"/>
          <w:szCs w:val="24"/>
        </w:rPr>
        <w:t xml:space="preserve">We volgen de uitleg die in de Reformatie steeds gangbaar is geweest, van Calvijn, Luther, Kohlbrugge en vrijwel alle reformatoren, die in de belijdenisgeschriften doorklinkt, en  heden ten dage ook gegeven wordt door bv. prof </w:t>
      </w:r>
      <w:proofErr w:type="spellStart"/>
      <w:r w:rsidR="00B6685D">
        <w:rPr>
          <w:sz w:val="24"/>
          <w:szCs w:val="24"/>
        </w:rPr>
        <w:t>dr</w:t>
      </w:r>
      <w:proofErr w:type="spellEnd"/>
      <w:r w:rsidR="00B6685D">
        <w:rPr>
          <w:sz w:val="24"/>
          <w:szCs w:val="24"/>
        </w:rPr>
        <w:t xml:space="preserve"> W.H. </w:t>
      </w:r>
      <w:proofErr w:type="spellStart"/>
      <w:r w:rsidR="00B6685D">
        <w:rPr>
          <w:sz w:val="24"/>
          <w:szCs w:val="24"/>
        </w:rPr>
        <w:t>Velema</w:t>
      </w:r>
      <w:proofErr w:type="spellEnd"/>
      <w:r w:rsidR="00B6685D">
        <w:rPr>
          <w:sz w:val="24"/>
          <w:szCs w:val="24"/>
        </w:rPr>
        <w:t xml:space="preserve"> (chr </w:t>
      </w:r>
      <w:proofErr w:type="spellStart"/>
      <w:r w:rsidR="00B6685D">
        <w:rPr>
          <w:sz w:val="24"/>
          <w:szCs w:val="24"/>
        </w:rPr>
        <w:t>geref</w:t>
      </w:r>
      <w:proofErr w:type="spellEnd"/>
      <w:r w:rsidR="00B6685D">
        <w:rPr>
          <w:sz w:val="24"/>
          <w:szCs w:val="24"/>
        </w:rPr>
        <w:t xml:space="preserve">) en </w:t>
      </w:r>
      <w:proofErr w:type="spellStart"/>
      <w:r w:rsidR="00B6685D">
        <w:rPr>
          <w:sz w:val="24"/>
          <w:szCs w:val="24"/>
        </w:rPr>
        <w:t>dr</w:t>
      </w:r>
      <w:proofErr w:type="spellEnd"/>
      <w:r w:rsidR="00B6685D">
        <w:rPr>
          <w:sz w:val="24"/>
          <w:szCs w:val="24"/>
        </w:rPr>
        <w:t xml:space="preserve"> J van Bruggen (geref. vrijgemaakt).</w:t>
      </w:r>
    </w:p>
    <w:p w:rsidR="00E17BFA" w:rsidRDefault="00B6685D" w:rsidP="00C81A16">
      <w:pPr>
        <w:ind w:right="1984"/>
        <w:rPr>
          <w:sz w:val="24"/>
          <w:szCs w:val="24"/>
        </w:rPr>
      </w:pPr>
      <w:r>
        <w:rPr>
          <w:sz w:val="24"/>
          <w:szCs w:val="24"/>
        </w:rPr>
        <w:lastRenderedPageBreak/>
        <w:t xml:space="preserve">                     </w:t>
      </w:r>
      <w:r w:rsidR="00E17BFA">
        <w:rPr>
          <w:sz w:val="24"/>
          <w:szCs w:val="24"/>
        </w:rPr>
        <w:t xml:space="preserve">Over deze woorden is veel te doen geweest. Zijn veel </w:t>
      </w:r>
      <w:r>
        <w:rPr>
          <w:sz w:val="24"/>
          <w:szCs w:val="24"/>
        </w:rPr>
        <w:t>v</w:t>
      </w:r>
      <w:r w:rsidR="00E17BFA">
        <w:rPr>
          <w:sz w:val="24"/>
          <w:szCs w:val="24"/>
        </w:rPr>
        <w:t xml:space="preserve">ragen bij gesteld of bezwaren tegen aangevoerd. En we gaan vanavond wat van die bezwaren langs. </w:t>
      </w:r>
    </w:p>
    <w:p w:rsidR="00747452" w:rsidRDefault="00E17BFA" w:rsidP="00C81A16">
      <w:pPr>
        <w:ind w:right="1984"/>
        <w:rPr>
          <w:sz w:val="24"/>
          <w:szCs w:val="24"/>
        </w:rPr>
      </w:pPr>
      <w:r>
        <w:rPr>
          <w:sz w:val="24"/>
          <w:szCs w:val="24"/>
        </w:rPr>
        <w:tab/>
        <w:t>Om te beginnen dit bezwaar: is dit niet te somber? Stelt Gods genade dan niets voor? Verandert er dan niks in je leven als Jezus binnenkomt? Moet je dan zo negatief over jezelf praten en naar je zelf kijken? Is het niet zo, is dan de gedachte, dat Paulus hier het heeft over hoe het voor zijn bekering was?</w:t>
      </w:r>
      <w:r w:rsidR="00C81A16">
        <w:rPr>
          <w:sz w:val="24"/>
          <w:szCs w:val="24"/>
        </w:rPr>
        <w:t xml:space="preserve"> </w:t>
      </w:r>
      <w:r>
        <w:rPr>
          <w:sz w:val="24"/>
          <w:szCs w:val="24"/>
        </w:rPr>
        <w:t xml:space="preserve">Dat hij terugblikt naar vroeger. </w:t>
      </w:r>
      <w:r w:rsidR="000D7905">
        <w:rPr>
          <w:sz w:val="24"/>
          <w:szCs w:val="24"/>
        </w:rPr>
        <w:t xml:space="preserve">Toen was hij vleselijk, toen kon hij het goede maar niet doen, toen lag het kwade hem bij, toen </w:t>
      </w:r>
      <w:r w:rsidR="00465AEB">
        <w:rPr>
          <w:sz w:val="24"/>
          <w:szCs w:val="24"/>
        </w:rPr>
        <w:t>dacht hij: ik ellendig mens. Maar dat is na zijn bekering wel anders.</w:t>
      </w:r>
      <w:r w:rsidR="00B6685D">
        <w:rPr>
          <w:sz w:val="24"/>
          <w:szCs w:val="24"/>
        </w:rPr>
        <w:t xml:space="preserve"> (dit was de mening van Arminius, de remonstrant tegen wie de Dordtse Leerregels zijn opgesteld, van een deel van de evangelische christenen in onze tijd en van vele hedendaagse </w:t>
      </w:r>
      <w:proofErr w:type="spellStart"/>
      <w:r w:rsidR="00B6685D">
        <w:rPr>
          <w:sz w:val="24"/>
          <w:szCs w:val="24"/>
        </w:rPr>
        <w:t>nieuw-testamentici</w:t>
      </w:r>
      <w:proofErr w:type="spellEnd"/>
      <w:r w:rsidR="00B6685D">
        <w:rPr>
          <w:sz w:val="24"/>
          <w:szCs w:val="24"/>
        </w:rPr>
        <w:t>)</w:t>
      </w:r>
    </w:p>
    <w:p w:rsidR="00465AEB" w:rsidRDefault="00465AEB" w:rsidP="00C81A16">
      <w:pPr>
        <w:ind w:right="1984"/>
        <w:rPr>
          <w:sz w:val="24"/>
          <w:szCs w:val="24"/>
        </w:rPr>
      </w:pPr>
      <w:r>
        <w:rPr>
          <w:sz w:val="24"/>
          <w:szCs w:val="24"/>
        </w:rPr>
        <w:tab/>
        <w:t xml:space="preserve">Moet je het zo zien? Nou om te beginnen is er niets in de tekst zelf dat er op wijst dat Paulus ineens een sprong terug in de tijd maakt. Geen enkel woord in ons Schriftgedeelte wijst daar op. En daarna moet je zeggen dat Paulus voor zijn bekering heel anders naar zichzelf keek. Hij was toen een </w:t>
      </w:r>
      <w:proofErr w:type="spellStart"/>
      <w:r>
        <w:rPr>
          <w:sz w:val="24"/>
          <w:szCs w:val="24"/>
        </w:rPr>
        <w:t>farizeeer</w:t>
      </w:r>
      <w:proofErr w:type="spellEnd"/>
      <w:r>
        <w:rPr>
          <w:sz w:val="24"/>
          <w:szCs w:val="24"/>
        </w:rPr>
        <w:t xml:space="preserve"> die het goed met zichzelf getroffen had, die aan alles stipt voldeed en naar de wet onberispelijk was zegt hij in Filippenzen 3. En tenslotte moeten we zeggen: voor iemands bekering is het veel erger dan in Romeinen 7 Paulus beschrijft. Voor je bekering wil je het goede niet, heb je geen vermaakt in de wet van God, dien je met je gemoed de wet Gods niet. Voor mijn bekering wil ik het kwade, soms netjes vormgegeven, maar toch. Voor mijn bekering haat ik de wet van God en ben ik geneigd God en mijn naaste ook te haten, minder te achten dan mezelf. Het komt er niet altijd uit, maar het zit er wel. Voor mijn bekering heb ik goed met zelf getroffen en denk ik dat er best wat goeds voor God in mij te vinden of voort te brengen is. </w:t>
      </w:r>
    </w:p>
    <w:p w:rsidR="00465AEB" w:rsidRDefault="00465AEB" w:rsidP="00C81A16">
      <w:pPr>
        <w:ind w:right="1984"/>
        <w:rPr>
          <w:sz w:val="24"/>
          <w:szCs w:val="24"/>
        </w:rPr>
      </w:pPr>
      <w:r>
        <w:rPr>
          <w:sz w:val="24"/>
          <w:szCs w:val="24"/>
        </w:rPr>
        <w:tab/>
        <w:t xml:space="preserve">Dus we moeten echt zeggen: in Romeinen 7 als Paulus zegt, uitschreeuwt: ik ellendig mens dan gaat het over het geloofsleven, het leven van bekering. En dat betekent heel direct dat wij dit dus allemaal moeten kennen. We zullen ons hierin herkennen als we het leven met God kennen. Herkennen we dit in ons leven? Het verlangen naar Gods wet, het verlangen om heilig te leven en de smart, de pijn, het verdriet dat in mijn vlees geen goed woont, dat ik me gekweld weet door de zonden die in mij wonen, daar last van heb, daaronder lijd. Wie gelooft, die herkent dat. Wie dat niet herkent, gelooft niet echt, kent geen bekering. Hoe is dat bij u, bij jou, bij mij? </w:t>
      </w:r>
    </w:p>
    <w:p w:rsidR="00BE7400" w:rsidRDefault="00465AEB" w:rsidP="00C81A16">
      <w:pPr>
        <w:ind w:right="1984"/>
        <w:rPr>
          <w:sz w:val="24"/>
          <w:szCs w:val="24"/>
        </w:rPr>
      </w:pPr>
      <w:r>
        <w:rPr>
          <w:sz w:val="24"/>
          <w:szCs w:val="24"/>
        </w:rPr>
        <w:tab/>
        <w:t xml:space="preserve">Maar dan is er een tweede manier waarop men deze woorden heeft opgevat. Ze moeten dus uit het geloofsleven gegrepen zijn. Ja, zeggen sommigen dan, maar dan wel uit een geloofsleven dat is </w:t>
      </w:r>
      <w:r>
        <w:rPr>
          <w:sz w:val="24"/>
          <w:szCs w:val="24"/>
        </w:rPr>
        <w:lastRenderedPageBreak/>
        <w:t xml:space="preserve">ingezonken, een geloofsleven dat niet op zijn plek is, dat is teruggezakt in </w:t>
      </w:r>
      <w:proofErr w:type="spellStart"/>
      <w:r w:rsidR="00564A1F">
        <w:rPr>
          <w:sz w:val="24"/>
          <w:szCs w:val="24"/>
        </w:rPr>
        <w:t>ongeloofsgedachten</w:t>
      </w:r>
      <w:proofErr w:type="spellEnd"/>
      <w:r w:rsidR="00564A1F">
        <w:rPr>
          <w:sz w:val="24"/>
          <w:szCs w:val="24"/>
        </w:rPr>
        <w:t>, dat weer twijfelt aan de genade, dat het weer verwacht van de wet, en ja dan</w:t>
      </w:r>
      <w:r>
        <w:rPr>
          <w:sz w:val="24"/>
          <w:szCs w:val="24"/>
        </w:rPr>
        <w:t xml:space="preserve"> </w:t>
      </w:r>
      <w:r w:rsidR="00564A1F">
        <w:rPr>
          <w:sz w:val="24"/>
          <w:szCs w:val="24"/>
        </w:rPr>
        <w:t>kom je in Romeinen 7 terecht.</w:t>
      </w:r>
      <w:r>
        <w:rPr>
          <w:sz w:val="24"/>
          <w:szCs w:val="24"/>
        </w:rPr>
        <w:t xml:space="preserve"> </w:t>
      </w:r>
      <w:r w:rsidR="00564A1F">
        <w:rPr>
          <w:sz w:val="24"/>
          <w:szCs w:val="24"/>
        </w:rPr>
        <w:t xml:space="preserve">Maar dat moet overgaan, daar moet je bovenuit zien te komen. Je moet zien te komen in het getuigenis van Romeinen 8. Daar is iemand aan het woord die wél op de goede hoogte is en die wél in de ruimte van het geloof staat. </w:t>
      </w:r>
      <w:r w:rsidR="00BE7400">
        <w:rPr>
          <w:sz w:val="24"/>
          <w:szCs w:val="24"/>
        </w:rPr>
        <w:t xml:space="preserve">Dus je hebt als gelovige tijden dat je in Romeinen 7 zit, maar dat moet niet, je moet in Romeinen 8 zitten.  </w:t>
      </w:r>
      <w:r w:rsidR="00B6685D">
        <w:rPr>
          <w:sz w:val="24"/>
          <w:szCs w:val="24"/>
        </w:rPr>
        <w:t xml:space="preserve">(dit is de mening, met wat onderlinge verschillen van vele evangelische christenen, </w:t>
      </w:r>
      <w:proofErr w:type="spellStart"/>
      <w:r w:rsidR="00B6685D">
        <w:rPr>
          <w:sz w:val="24"/>
          <w:szCs w:val="24"/>
        </w:rPr>
        <w:t>dr</w:t>
      </w:r>
      <w:proofErr w:type="spellEnd"/>
      <w:r w:rsidR="00B6685D">
        <w:rPr>
          <w:sz w:val="24"/>
          <w:szCs w:val="24"/>
        </w:rPr>
        <w:t xml:space="preserve"> W.J. Ouweneel, </w:t>
      </w:r>
      <w:proofErr w:type="spellStart"/>
      <w:r w:rsidR="00B6685D">
        <w:rPr>
          <w:sz w:val="24"/>
          <w:szCs w:val="24"/>
        </w:rPr>
        <w:t>ds</w:t>
      </w:r>
      <w:proofErr w:type="spellEnd"/>
      <w:r w:rsidR="00B6685D">
        <w:rPr>
          <w:sz w:val="24"/>
          <w:szCs w:val="24"/>
        </w:rPr>
        <w:t xml:space="preserve"> M.M. van Campen en Arjan Baan)</w:t>
      </w:r>
    </w:p>
    <w:p w:rsidR="00BE7400" w:rsidRDefault="00BE7400" w:rsidP="00C81A16">
      <w:pPr>
        <w:ind w:right="1984"/>
        <w:rPr>
          <w:sz w:val="24"/>
          <w:szCs w:val="24"/>
        </w:rPr>
      </w:pPr>
      <w:r>
        <w:rPr>
          <w:sz w:val="24"/>
          <w:szCs w:val="24"/>
        </w:rPr>
        <w:tab/>
        <w:t xml:space="preserve">Om te beginnen zeggen we dan ook nu: er is niets in de tekst zelf wat daarop wijst. De tekst zelf geeft nergens aanleiding om te denken: o zoals in Romeinen 7 staat hoort het eigenlijk niet, het hoort te zijn zoals in Romeinen 8 staat. En dan blijkt ook echt uit het begin van Romeinen 8. Vers 1. Dat begint met het woordje ‘zo’. Niet met het woordje ‘maar’. Maar nadat in Romeinen 7 is gezegd hoe het kan zijn helaas, gaan we nu zeggen hoe het hoort te zijn. In Romeinen 7 horen we het zo, maar het moet Romeinen 8 zijn. Nee, er staat: zo. Dwz.: als conclusie, nadat wij alles gehoord hebben uit de vorige hoofstukken en omdat de vorige hoofdstukken zo zijn, daarom is het gevolg wat nu in Romeinen 8 komt. Geen tegenstelling, maar conclusie, geen maar, maar dus. </w:t>
      </w:r>
    </w:p>
    <w:p w:rsidR="00BE7400" w:rsidRDefault="00BE7400" w:rsidP="00C81A16">
      <w:pPr>
        <w:ind w:right="1984"/>
        <w:rPr>
          <w:sz w:val="24"/>
          <w:szCs w:val="24"/>
        </w:rPr>
      </w:pPr>
      <w:r>
        <w:rPr>
          <w:sz w:val="24"/>
          <w:szCs w:val="24"/>
        </w:rPr>
        <w:tab/>
        <w:t xml:space="preserve">En daarna gaan we ook eens kijken: is dat nou zo? Is Romeinen 7 een ingezonken geloofsleven? Ik ellendig mens. </w:t>
      </w:r>
      <w:r w:rsidR="00403218">
        <w:rPr>
          <w:sz w:val="24"/>
          <w:szCs w:val="24"/>
        </w:rPr>
        <w:t xml:space="preserve">Ja, zo kan het gezegd worden. Gebruikt, misbruikt worden. Ja, ik ben maar een ellendig mens, en dat zal ik blijven ook, dus ja, ik zondig steeds weer en dat zal wel zo blijven ook. Dat is nu eenmaal zo en daar moet je je bij neerleggen, het is niet anders en het wordt niet anders. Volmaakt worden we toch niet hier, dus zonden zullen er toch wel blijven. Nou, inderdaad, dat klinkt nogal lauw en gelaten, daar klinkt geen strijdlust in door. </w:t>
      </w:r>
    </w:p>
    <w:p w:rsidR="00B6685D" w:rsidRDefault="00B6685D" w:rsidP="00C81A16">
      <w:pPr>
        <w:ind w:right="1984"/>
        <w:rPr>
          <w:sz w:val="24"/>
          <w:szCs w:val="24"/>
        </w:rPr>
      </w:pPr>
      <w:r>
        <w:rPr>
          <w:sz w:val="24"/>
          <w:szCs w:val="24"/>
        </w:rPr>
        <w:t>2 de bede om de verlossing</w:t>
      </w:r>
    </w:p>
    <w:p w:rsidR="00403218" w:rsidRDefault="00403218" w:rsidP="00C81A16">
      <w:pPr>
        <w:ind w:right="1984"/>
        <w:rPr>
          <w:sz w:val="24"/>
          <w:szCs w:val="24"/>
        </w:rPr>
      </w:pPr>
      <w:r>
        <w:rPr>
          <w:sz w:val="24"/>
          <w:szCs w:val="24"/>
        </w:rPr>
        <w:tab/>
        <w:t>Maar, is dat in Romeinen 7 ook zo? Laten we eens verder lezen: ik ellendig mens, wie zal mij verlossen uit het lichaam dezes doods? Wie zal mij verlossen? Paulus wil ervan af, van die zondigheid. Hij wil ervan verlost worden en niet maar zo’n beetje, hij wil er helemaal vanaf, hij wil volkomen verlost worden. Van het lichaam dezes doods, van dit lichaam dat maar zondigen wil en zondigen blijft. Mijn ogen, mijn oren, mijn mond, mij handen, mijn gedachten. Wanneer word ik daarvan verlost? Met andere woorden: wanneer zal, mag ik sterven? Wanneer komt Jezus terug? Dan ben ik van het zondige lichaam bevrijd en dan zal ik God kunnen dienen zoals ik wil. En zal ik het willen in volmaaktheid en puurheid en vurigheid. En zal ik het kunnen ook: God dienen en eren in</w:t>
      </w:r>
      <w:r w:rsidR="00A56E62">
        <w:rPr>
          <w:sz w:val="24"/>
          <w:szCs w:val="24"/>
        </w:rPr>
        <w:t xml:space="preserve"> </w:t>
      </w:r>
      <w:r>
        <w:rPr>
          <w:sz w:val="24"/>
          <w:szCs w:val="24"/>
        </w:rPr>
        <w:lastRenderedPageBreak/>
        <w:t xml:space="preserve">volkomenheid. Wie zal mij zo verlossen dat ik nooit meer zondigen zal? Wanneer zal ik sterven? Wanneer komt Jezus terug? </w:t>
      </w:r>
    </w:p>
    <w:p w:rsidR="00403218" w:rsidRDefault="00403218" w:rsidP="00C81A16">
      <w:pPr>
        <w:ind w:right="1984"/>
        <w:rPr>
          <w:sz w:val="24"/>
          <w:szCs w:val="24"/>
        </w:rPr>
      </w:pPr>
      <w:r>
        <w:rPr>
          <w:sz w:val="24"/>
          <w:szCs w:val="24"/>
        </w:rPr>
        <w:tab/>
        <w:t xml:space="preserve">Kennen wij dat? Zo verlangen om nooit meer te hoeven zondigen, dat je uit kunt zien naar het sterven? Of: zijn wij ingezonken. Niet Romeinen 7, maar wij. Vinden wij het wel best om zondig te blijven? </w:t>
      </w:r>
      <w:r w:rsidR="00C73379">
        <w:rPr>
          <w:sz w:val="24"/>
          <w:szCs w:val="24"/>
        </w:rPr>
        <w:t xml:space="preserve">Hoeven we daar niet zo nodig van verlost te worden? Houden we het prima uit in een leven dat zondige gewoontes kent en erop na houd? Hoe ingezonken ben ik? </w:t>
      </w:r>
    </w:p>
    <w:p w:rsidR="00C73379" w:rsidRDefault="00C73379" w:rsidP="00C81A16">
      <w:pPr>
        <w:ind w:right="1984"/>
        <w:rPr>
          <w:sz w:val="24"/>
          <w:szCs w:val="24"/>
        </w:rPr>
      </w:pPr>
      <w:r>
        <w:rPr>
          <w:sz w:val="24"/>
          <w:szCs w:val="24"/>
        </w:rPr>
        <w:tab/>
        <w:t>Want die zondigheid die blijft, mijn zondige natuur, mijn vlees, die wil God laten dienen om dat verlangen op te wekken. We beleden dat met de Dordtse Leerregels</w:t>
      </w:r>
      <w:r w:rsidR="00B6685D">
        <w:rPr>
          <w:sz w:val="24"/>
          <w:szCs w:val="24"/>
        </w:rPr>
        <w:t xml:space="preserve"> hoofdstuk 5 pr 1 en 2.</w:t>
      </w:r>
      <w:r>
        <w:rPr>
          <w:sz w:val="24"/>
          <w:szCs w:val="24"/>
        </w:rPr>
        <w:t xml:space="preserve"> Dat juist de inwonende zonde door God gebruikt wil worden om Zijn gelovigen te laten uitzien naar de dag der verlossing. O ja, v</w:t>
      </w:r>
      <w:r w:rsidR="00B6685D">
        <w:rPr>
          <w:sz w:val="24"/>
          <w:szCs w:val="24"/>
        </w:rPr>
        <w:t>e</w:t>
      </w:r>
      <w:r>
        <w:rPr>
          <w:sz w:val="24"/>
          <w:szCs w:val="24"/>
        </w:rPr>
        <w:t xml:space="preserve">el trekt me aan de aarde: mooie gaven, banden van vriendschap, huwelijk, gezin, maar toch, maar toch…..daardoorheen, soms daarbovenuit dat verlangen om van mijn zonden verlost te worden, dat Jezus mij komt halen. Kent u dat? </w:t>
      </w:r>
    </w:p>
    <w:p w:rsidR="00C73379" w:rsidRDefault="00C73379" w:rsidP="00C81A16">
      <w:pPr>
        <w:ind w:right="1984"/>
        <w:rPr>
          <w:sz w:val="24"/>
          <w:szCs w:val="24"/>
        </w:rPr>
      </w:pPr>
      <w:r>
        <w:rPr>
          <w:sz w:val="24"/>
          <w:szCs w:val="24"/>
        </w:rPr>
        <w:tab/>
        <w:t>Daar werkt God op aan, daar dient het toe. Daarom gaat het zo. Vroeger zeiden mensen dan wel eens: het geloofsleven is steeds minder zonde doen, steeds meer zonden zien. Je zou het kunnen vergelijken met een donkere kamer. Een donkere k</w:t>
      </w:r>
      <w:r w:rsidR="00B6685D">
        <w:rPr>
          <w:sz w:val="24"/>
          <w:szCs w:val="24"/>
        </w:rPr>
        <w:t>ame</w:t>
      </w:r>
      <w:r>
        <w:rPr>
          <w:sz w:val="24"/>
          <w:szCs w:val="24"/>
        </w:rPr>
        <w:t>r waar ontzettend veel troep ligt. Van alles en nog wat. Grote meubels en tafels en kasten, maar ook planken en latten en kistjes, maar ook schroeven en moeren en dobbelstenen, en ook stof en gruis en as. Maar het is donker in de k</w:t>
      </w:r>
      <w:r w:rsidR="00B6685D">
        <w:rPr>
          <w:sz w:val="24"/>
          <w:szCs w:val="24"/>
        </w:rPr>
        <w:t>ame</w:t>
      </w:r>
      <w:r>
        <w:rPr>
          <w:sz w:val="24"/>
          <w:szCs w:val="24"/>
        </w:rPr>
        <w:t xml:space="preserve">r. Nou komt er een man die kamer in die steeds twee dingen doet. Hij draait de lamp een beetje aan, en steeds een beetje feller licht. En hij haalt steeds wat troep weg, eerst de grote dingen, daarna de kleinere. Wat zie je dan gebeuren? Er komt steeds minder troep te liggen in de kelder. Ja, want elke keer haalt hij wat weg. Maar je ziet steeds weer nieuwe dingen liggen en steeds meer, want dat ligt onder die grote dingen die weggehaald worden én het licht wordt steeds feller. Dus er ligt steeds minder in de kamer, maar je ziet steeds meer. </w:t>
      </w:r>
    </w:p>
    <w:p w:rsidR="00B95A17" w:rsidRDefault="00C73379" w:rsidP="00C81A16">
      <w:pPr>
        <w:ind w:right="1984"/>
        <w:rPr>
          <w:sz w:val="24"/>
          <w:szCs w:val="24"/>
        </w:rPr>
      </w:pPr>
      <w:r>
        <w:rPr>
          <w:sz w:val="24"/>
          <w:szCs w:val="24"/>
        </w:rPr>
        <w:tab/>
        <w:t xml:space="preserve">Kijk, zo gaat dat! Als de Heilige Geest in de kamer van je leven komt. Hij geeft een beetje licht in je bestaan. En je ziet wat dingen die niet deugen, grote dingen, daden, grove woorden. Die gaat Hij opruimen, weghalen. En dan geeft Hij wat meer licht en je ziet andere zonden, minder opvallende. En dat gaat zo maar door. Steeds meer zonden haalt de Geest weg uit je leven, maar steeds feller wordt Zijn licht waardoor je weer nieuwe en meer zonden ziet. Gedachten, bedoelingen, motieven, eerzucht, hoogmoed, begeerten, onzuiverheid in bedoelingen, och wat wist en zag je daar in het begin van? Dat komt allemaal in de loop van de tijd. Maar goed ook: als de Geest in één keer </w:t>
      </w:r>
      <w:r>
        <w:rPr>
          <w:sz w:val="24"/>
          <w:szCs w:val="24"/>
        </w:rPr>
        <w:lastRenderedPageBreak/>
        <w:t xml:space="preserve">het volle licht aan zou doen en je zou direct alles zien in je leven aan zonde, dan zou je verpletterd en wanhopig tegen de grond slaan en nooit meer in redding geloven. </w:t>
      </w:r>
      <w:r w:rsidR="00B95A17">
        <w:rPr>
          <w:sz w:val="24"/>
          <w:szCs w:val="24"/>
        </w:rPr>
        <w:t>Nee, de Geest doet dat gaandeweg: steeds minder zonde doen, en steeds meer zonde zien. Zo werkt God!</w:t>
      </w:r>
    </w:p>
    <w:p w:rsidR="00B95A17" w:rsidRDefault="00B95A17" w:rsidP="00C81A16">
      <w:pPr>
        <w:ind w:right="1984"/>
        <w:rPr>
          <w:sz w:val="24"/>
          <w:szCs w:val="24"/>
        </w:rPr>
      </w:pPr>
      <w:r>
        <w:rPr>
          <w:sz w:val="24"/>
          <w:szCs w:val="24"/>
        </w:rPr>
        <w:tab/>
        <w:t>Dan kom je precies uit bij Romeinen 7 wat we lazen. Bij die strijd. De strijd tussen het willen en het doen. (Vs 15,16, 19,20) De strijd tussen de inwendige mens en de leden (vs 22,23) tussen het gemoed en het vlees (vs 26). En dat niet in twee verschillende hokjes, twee aparte compartimenten, maar dat loopt overal doorheen. Wel willen, maar het vlees trekt terug. Steeds verschillende woorden die hetzelfde bedoelen: ik ben gewillig door genade om nooit meer te zondigen, maar ik blijf geneigd om het steeds weer te doen. De zonde neemt mij steeds weer gevangen. Maakt me steeds weer krijgsgevangen. Ik ben verlost van de heerschappij van de zonde, maar hij wil me steeds weer terughalen. Als een tak die je ombuigt. Die tak blijft zijn trekking houden om terug te schieten. Maar genade blijft trekken om hem om te buigen. Die strijd.</w:t>
      </w:r>
      <w:r w:rsidR="00830F01">
        <w:rPr>
          <w:sz w:val="24"/>
          <w:szCs w:val="24"/>
        </w:rPr>
        <w:t xml:space="preserve"> Is dat een greep uit uw hart, uit uw leven?</w:t>
      </w:r>
      <w:r>
        <w:rPr>
          <w:sz w:val="24"/>
          <w:szCs w:val="24"/>
        </w:rPr>
        <w:t xml:space="preserve"> </w:t>
      </w:r>
      <w:r w:rsidR="00B6685D">
        <w:rPr>
          <w:sz w:val="24"/>
          <w:szCs w:val="24"/>
        </w:rPr>
        <w:t xml:space="preserve">En die strijd doet roepen, verlangen: wie verlost mij volkomen van de zonde, wanneer maakt Jezus mij helemaal van zonden vrij in Zijn wedekomst of als ik sterven zal? </w:t>
      </w:r>
    </w:p>
    <w:p w:rsidR="00C73379" w:rsidRDefault="00B95A17" w:rsidP="00C81A16">
      <w:pPr>
        <w:ind w:right="1984"/>
        <w:rPr>
          <w:sz w:val="24"/>
          <w:szCs w:val="24"/>
        </w:rPr>
      </w:pPr>
      <w:r>
        <w:rPr>
          <w:sz w:val="24"/>
          <w:szCs w:val="24"/>
        </w:rPr>
        <w:tab/>
        <w:t>Kennen we die? Of hebben we een ingezonken geloofsleven? Weinig of geen strijd? Weinig of geen verdieping van het zicht op onze zonden? Weinig of geen last van de zonde? We vinden het wel best zo. We doen het lang niet slecht en als het zo blijft ben ik dik tevreden met mezelf. En ja, er zijn dingen die eigenlijk niet horen, nee, mijn roken, mijn omgang met geld, mijn tijd die ik voor God besteed die te weinig is, mijn toegeeflijkheid aan luxe</w:t>
      </w:r>
      <w:r w:rsidR="00830F01">
        <w:rPr>
          <w:sz w:val="24"/>
          <w:szCs w:val="24"/>
        </w:rPr>
        <w:t xml:space="preserve">, mijn teveel popmuziek luisteren en op mijn telefoon zitten. </w:t>
      </w:r>
      <w:r>
        <w:rPr>
          <w:sz w:val="24"/>
          <w:szCs w:val="24"/>
        </w:rPr>
        <w:t xml:space="preserve">Maar och, dat was vorig jaar ook al zo en nou ja dat moet nog maar eventjes zo blijven. Later. Dat is ingezonken. Dat is ingezonken. </w:t>
      </w:r>
      <w:r w:rsidR="00830F01">
        <w:rPr>
          <w:sz w:val="24"/>
          <w:szCs w:val="24"/>
        </w:rPr>
        <w:t xml:space="preserve">Wapenstilstand. In vrede leven met de zonde. </w:t>
      </w:r>
      <w:r>
        <w:rPr>
          <w:sz w:val="24"/>
          <w:szCs w:val="24"/>
        </w:rPr>
        <w:t xml:space="preserve">Dat is ver onder de maat van Romeinen 7. Bekeert u, bekeert u, want waarom zou u in uw zonden sterven?   </w:t>
      </w:r>
    </w:p>
    <w:p w:rsidR="00B6685D" w:rsidRDefault="00B6685D" w:rsidP="00C81A16">
      <w:pPr>
        <w:ind w:right="1984"/>
        <w:rPr>
          <w:sz w:val="24"/>
          <w:szCs w:val="24"/>
        </w:rPr>
      </w:pPr>
      <w:r>
        <w:rPr>
          <w:sz w:val="24"/>
          <w:szCs w:val="24"/>
        </w:rPr>
        <w:t>3 de zekerheid van de dankbaarheid</w:t>
      </w:r>
    </w:p>
    <w:p w:rsidR="00513F42" w:rsidRDefault="00830F01" w:rsidP="00C81A16">
      <w:pPr>
        <w:ind w:right="1984"/>
        <w:rPr>
          <w:sz w:val="24"/>
          <w:szCs w:val="24"/>
        </w:rPr>
      </w:pPr>
      <w:r>
        <w:rPr>
          <w:sz w:val="24"/>
          <w:szCs w:val="24"/>
        </w:rPr>
        <w:tab/>
        <w:t xml:space="preserve">Maar er staat nog meer achter: ik ellendig mens, wie zal mij verlossen uit het lichaam dezes doods? Maar dan komt er nog wat. </w:t>
      </w:r>
      <w:r w:rsidR="0038774F">
        <w:rPr>
          <w:sz w:val="24"/>
          <w:szCs w:val="24"/>
        </w:rPr>
        <w:t xml:space="preserve">Ik dank God door Jezus Christus onze Heere. Die uitroep: wie zal mijn verlossen is geen uitroep in het ongewisse, is geen schreeuw in de lucht. Nee, Paulus weet wie dat doen zal. Dat doet Hij, Jezus Christus, onze Heere. Dus we zien, die klacht, die verwoording van zijn ellende, maakt hem niet moedeloos, niet twijfelmoedig, nee, die klacht gaat samen op met de dankbaarheid tot Jezus Christus onze Heere. Paulus weet dat Jezus Christus zijn Heere is. Zijn Eigenaar. Hij is van eigenaar verwisseld. Want de zonde was zijn eigenaar, hij was dienstknecht der zonde, slaaf </w:t>
      </w:r>
      <w:r w:rsidR="0038774F">
        <w:rPr>
          <w:sz w:val="24"/>
          <w:szCs w:val="24"/>
        </w:rPr>
        <w:lastRenderedPageBreak/>
        <w:t xml:space="preserve">der zonde. De zonde was zijn heer. Maar daar is Jezus Christus gekomen. Die de wet vervuld heeft en tegen de zonde gestreden heeft. Die de zonde voldaan heeft door Zijn bloed te geven aan het kruis. De zonde is onttroond. En Jezus Christus, Die Zichzelf voor mij gegeven heeft, Die zet over, Die neemt over. </w:t>
      </w:r>
      <w:r w:rsidR="00513F42">
        <w:rPr>
          <w:sz w:val="24"/>
          <w:szCs w:val="24"/>
        </w:rPr>
        <w:t>Hij ontzet zondaren uit de zonde, en maakt ze tot Zijn eigendom.</w:t>
      </w:r>
    </w:p>
    <w:p w:rsidR="00513F42" w:rsidRDefault="00513F42" w:rsidP="00C81A16">
      <w:pPr>
        <w:ind w:right="1984"/>
        <w:rPr>
          <w:sz w:val="24"/>
          <w:szCs w:val="24"/>
        </w:rPr>
      </w:pPr>
      <w:r>
        <w:rPr>
          <w:sz w:val="24"/>
          <w:szCs w:val="24"/>
        </w:rPr>
        <w:tab/>
        <w:t>Dat doet Jezus nog! Dat is nog Zijn liefste werk. Zondaren overnemen. Die de zonde tot heer en heerser hebben. Die de zonde liefhebben en willen doen, die in zonde ontvangen en geboren zijn en de zonde niet kunnen en niet willen loslaten en ontkomen. Al voert die tot verderf en eeuwige ondergang en vloek. Maar Jezus neemt over. Jezus zet over en maakt tot Zijn eigendom. Nog steeds. Zelf proberen helpt niet. Laat Jezus de zonde voor je verzoenen, de straf dragen</w:t>
      </w:r>
      <w:r w:rsidR="0038774F">
        <w:rPr>
          <w:sz w:val="24"/>
          <w:szCs w:val="24"/>
        </w:rPr>
        <w:t xml:space="preserve"> </w:t>
      </w:r>
      <w:r>
        <w:rPr>
          <w:sz w:val="24"/>
          <w:szCs w:val="24"/>
        </w:rPr>
        <w:t xml:space="preserve">en Hij neemt je over. </w:t>
      </w:r>
    </w:p>
    <w:p w:rsidR="00B26FEE" w:rsidRDefault="00513F42" w:rsidP="00C81A16">
      <w:pPr>
        <w:ind w:right="1984"/>
        <w:rPr>
          <w:sz w:val="24"/>
          <w:szCs w:val="24"/>
        </w:rPr>
      </w:pPr>
      <w:r>
        <w:rPr>
          <w:sz w:val="24"/>
          <w:szCs w:val="24"/>
        </w:rPr>
        <w:tab/>
        <w:t>En dat is gebeurd zegt Paulus. Jezus heeft mij overgenomen.</w:t>
      </w:r>
      <w:r w:rsidR="0038774F">
        <w:rPr>
          <w:sz w:val="24"/>
          <w:szCs w:val="24"/>
        </w:rPr>
        <w:t xml:space="preserve"> </w:t>
      </w:r>
      <w:r>
        <w:rPr>
          <w:sz w:val="24"/>
          <w:szCs w:val="24"/>
        </w:rPr>
        <w:t xml:space="preserve">Ik ben Zijn eigendom, Hij is mijn Heere, Die mij heeft gekocht met Zijn dierbaar bloed en Die mij heeft overgezet. </w:t>
      </w:r>
      <w:r w:rsidR="00B26FEE">
        <w:rPr>
          <w:sz w:val="24"/>
          <w:szCs w:val="24"/>
        </w:rPr>
        <w:t xml:space="preserve">Doordat Hij mij tot overgave aan Zichzelf bracht. Doordat Hij mij deed vluchten tot Hem. </w:t>
      </w:r>
    </w:p>
    <w:p w:rsidR="00B26FEE" w:rsidRDefault="00B26FEE" w:rsidP="00C81A16">
      <w:pPr>
        <w:ind w:right="1984"/>
        <w:rPr>
          <w:sz w:val="24"/>
          <w:szCs w:val="24"/>
        </w:rPr>
      </w:pPr>
      <w:r>
        <w:rPr>
          <w:sz w:val="24"/>
          <w:szCs w:val="24"/>
        </w:rPr>
        <w:tab/>
        <w:t>En dan komt het nog weer wat scherper voor ons te staan hoe het leven van een gelovige</w:t>
      </w:r>
      <w:r w:rsidR="00513F42">
        <w:rPr>
          <w:sz w:val="24"/>
          <w:szCs w:val="24"/>
        </w:rPr>
        <w:t xml:space="preserve"> </w:t>
      </w:r>
      <w:r>
        <w:rPr>
          <w:sz w:val="24"/>
          <w:szCs w:val="24"/>
        </w:rPr>
        <w:t>eruit ziet. Als je denkt aan een huis. Dat van een eigenaar is. Ik ben dat huis en van nature is de eigenaar de zonde. Maar nu neemt iemand anders dat huis over, iemand koopt dat huis. Jezus koopt mijn leven, neemt het over van de zonde. Jezus is nu mijn Eigenaar. En wat lees ik nu in Romeinen 7</w:t>
      </w:r>
      <w:r w:rsidR="00513F42">
        <w:rPr>
          <w:sz w:val="24"/>
          <w:szCs w:val="24"/>
        </w:rPr>
        <w:t xml:space="preserve"> </w:t>
      </w:r>
      <w:r>
        <w:rPr>
          <w:sz w:val="24"/>
          <w:szCs w:val="24"/>
        </w:rPr>
        <w:t>over de zonde? Vs 17 en 20. Dat die in mij woont. Hij is er niet uit. De vorige eigenaar. Die is er blijven wonen en laat zich niet buiten zetten. Stel je voor: iemand koopt een huis maar de vorige eigenaar gaat er niet uit, die blijft er in zitten. Juridisch is het helder. De nieuwe eigenaar heeft betaald dus die is nu de eigenaar, de rechthebbende. Maar de vorige eigenaar blijft erin. Dat is het nu precies: als Jezus mijn nieuwe Eigenaar is geworden door geloof, dat de zonden toch nog in</w:t>
      </w:r>
      <w:r w:rsidR="0038774F">
        <w:rPr>
          <w:sz w:val="24"/>
          <w:szCs w:val="24"/>
        </w:rPr>
        <w:t xml:space="preserve"> </w:t>
      </w:r>
      <w:r>
        <w:rPr>
          <w:sz w:val="24"/>
          <w:szCs w:val="24"/>
        </w:rPr>
        <w:t xml:space="preserve">mij woont. Dat is het. En God zet die zonde er niet uit. God maakt mijn leven niet in één keer van zonden vrij. Want God gebruikt die zondige natuur om mij te trainen, te oefenen, scherp te houden, te laten verlangen naar de wederkomst en mijn sterven. </w:t>
      </w:r>
    </w:p>
    <w:p w:rsidR="00B26FEE" w:rsidRDefault="00B26FEE" w:rsidP="00C81A16">
      <w:pPr>
        <w:ind w:right="1984"/>
        <w:rPr>
          <w:sz w:val="24"/>
          <w:szCs w:val="24"/>
        </w:rPr>
      </w:pPr>
      <w:r>
        <w:rPr>
          <w:sz w:val="24"/>
          <w:szCs w:val="24"/>
        </w:rPr>
        <w:tab/>
        <w:t xml:space="preserve">En dan zien we dus dat samen op gaat. Dat dat tegelijkertijd geldt. Paulus schrijft dat in adem. We stellen het ons niet voor dat Paulus de Romeinen brief aan het schrijven was en Romeinen 7:24 heeft geschreven: ik ellendig mens, wie zal mij verlossen van het lichaam dezes doods. En dat Paulus toen een eindje is gaan wandelen, en een reis naar </w:t>
      </w:r>
      <w:proofErr w:type="spellStart"/>
      <w:r>
        <w:rPr>
          <w:sz w:val="24"/>
          <w:szCs w:val="24"/>
        </w:rPr>
        <w:t>Colosse</w:t>
      </w:r>
      <w:proofErr w:type="spellEnd"/>
      <w:r>
        <w:rPr>
          <w:sz w:val="24"/>
          <w:szCs w:val="24"/>
        </w:rPr>
        <w:t xml:space="preserve"> heeft gemaakt en toen hij 2 maanden later terugkwam </w:t>
      </w:r>
      <w:r>
        <w:rPr>
          <w:sz w:val="24"/>
          <w:szCs w:val="24"/>
        </w:rPr>
        <w:lastRenderedPageBreak/>
        <w:t xml:space="preserve">heeft hij zijn pen weer gepakt en geschreven: ik dank God door Jezus Christus, onze Heere. Nee, in één adem door. Tegelijkertijd. </w:t>
      </w:r>
    </w:p>
    <w:p w:rsidR="00465AEB" w:rsidRDefault="00B26FEE" w:rsidP="00C81A16">
      <w:pPr>
        <w:ind w:right="1984"/>
        <w:rPr>
          <w:sz w:val="24"/>
          <w:szCs w:val="24"/>
        </w:rPr>
      </w:pPr>
      <w:r>
        <w:rPr>
          <w:sz w:val="24"/>
          <w:szCs w:val="24"/>
        </w:rPr>
        <w:tab/>
        <w:t>En dat is vaak het punt. Wij trekken dat vaak uit elkaar. Dan denken we : ja, soms zit je in vers 24: ik ellendig mens. En een tijdje later, of een hele tijd later dan zit je in vers 25 Ik dank God. Soms</w:t>
      </w:r>
      <w:r w:rsidR="00B6685D">
        <w:rPr>
          <w:sz w:val="24"/>
          <w:szCs w:val="24"/>
        </w:rPr>
        <w:t xml:space="preserve"> </w:t>
      </w:r>
      <w:r>
        <w:rPr>
          <w:sz w:val="24"/>
          <w:szCs w:val="24"/>
        </w:rPr>
        <w:t>het één, soms het ander. En soms lijkt het wel alsof we er twee verschillende christenen van maken: je hebt christenen van v</w:t>
      </w:r>
      <w:r w:rsidR="00CC1401">
        <w:rPr>
          <w:sz w:val="24"/>
          <w:szCs w:val="24"/>
        </w:rPr>
        <w:t>er</w:t>
      </w:r>
      <w:r>
        <w:rPr>
          <w:sz w:val="24"/>
          <w:szCs w:val="24"/>
        </w:rPr>
        <w:t>s 24: altijd ik ellendig mens. En je hebt christenen van vers 25: altijd ik dank God door Jezus Christus.</w:t>
      </w:r>
      <w:r w:rsidR="00BE7400">
        <w:rPr>
          <w:sz w:val="24"/>
          <w:szCs w:val="24"/>
        </w:rPr>
        <w:t xml:space="preserve"> </w:t>
      </w:r>
    </w:p>
    <w:p w:rsidR="00747452" w:rsidRDefault="00CC1401" w:rsidP="00C81A16">
      <w:pPr>
        <w:ind w:right="1984"/>
        <w:rPr>
          <w:sz w:val="24"/>
          <w:szCs w:val="24"/>
        </w:rPr>
      </w:pPr>
      <w:r>
        <w:rPr>
          <w:sz w:val="24"/>
          <w:szCs w:val="24"/>
        </w:rPr>
        <w:tab/>
        <w:t xml:space="preserve">Maar in Romeinen 7 is een christen aan het woord die het allebei in één adem beleeft. Op hetzelfde moment: ik ellendig mens én: ik dank God door Jezus Christus. Die twee elementen, ellende en dankbaarheid bijten elkaar niet, maar versterken elkaar. Want als je beleeft: ik ellendig mens, gepijnigd en gekweld door de zonde in mij, mijn vlees, dan is het een wonder: Hij is mijn Heere. Dat U dat wilde Heere Jezus, dat U mij wilde hebben, zo’n mens als ik, voor mijn bekering niets goeds van te verwachten en na mijn bekering nog niet. Dat U mij wilde hebben en wilt hebben: ik dank God. En dan, in die dankbaarheid beleef ik des te dieper: o wat erg, ik blijf maar zondig, ik doe wat Hem bedroeft, wat Hem tergt, wat erg, wat vreselijk erg. Dat ik tegen Hem zondig. En hoe meer ik dat beleef hoe vreselijk dat is, hoe groter de dankbaarheid en verwondering is dat Hij mij toch wilde en wil hebben, dat Hij mij kocht en overnam. En hoe meer ik daar dankbaar voor ben, hoe erger ik het vind dat ik toch zo zondig ben en blijf. Enz, enz. het gevoel van ellende en van dankbaarheid versterkt elkaar! Dat is geestelijk leven. Leven, want dat ontstaat vanuit de omgang met Jezus. De omgang met Jezus geeft mij dat gevoel van kwelling door mijn zonden én dat besef van         dankbaarheid. De omgang met Jezus is het geheim, de bron ervan. </w:t>
      </w:r>
    </w:p>
    <w:p w:rsidR="00B6685D" w:rsidRDefault="00CC1401" w:rsidP="00C81A16">
      <w:pPr>
        <w:ind w:right="1984"/>
        <w:rPr>
          <w:sz w:val="24"/>
          <w:szCs w:val="24"/>
        </w:rPr>
      </w:pPr>
      <w:r>
        <w:rPr>
          <w:sz w:val="24"/>
          <w:szCs w:val="24"/>
        </w:rPr>
        <w:tab/>
        <w:t xml:space="preserve">Kijk, voor één van die twee heb ik geen genade nodig, geen omgang met Jezus nodig. Klagen zonder roemen en danken kun jezelf maken. Klagen over jezelf en dan twijfelen en zuchten en moedeloos worden. Dat kan je zelf nog wel opbrengen. Dat is ten diepste ongeloof. En danken zonder klagen kun je ook nog wel zelf. Danken voor de genade en de hemel, dat kun je wel zeggen, maar zonder klacht over de zonde is het hol, leeg, ijdel. Dat kun je zelf nog wel maken, blij doen en zingen dat je naar de hemel gaat. </w:t>
      </w:r>
      <w:r w:rsidR="00B6685D">
        <w:rPr>
          <w:sz w:val="24"/>
          <w:szCs w:val="24"/>
        </w:rPr>
        <w:t>En om te zeggen: maar ik ben het eens met deze preek dat kun je ook zonder genade doen, instemmen met hoe het echt is maar zonder persoonlijke kennis en beleving</w:t>
      </w:r>
      <w:r>
        <w:rPr>
          <w:sz w:val="24"/>
          <w:szCs w:val="24"/>
        </w:rPr>
        <w:t xml:space="preserve"> </w:t>
      </w:r>
      <w:r w:rsidR="00B6685D">
        <w:rPr>
          <w:sz w:val="24"/>
          <w:szCs w:val="24"/>
        </w:rPr>
        <w:t>ervan, ook daar heb je geen genade voor nodig.</w:t>
      </w:r>
    </w:p>
    <w:p w:rsidR="0056297D" w:rsidRDefault="00B6685D" w:rsidP="00C81A16">
      <w:pPr>
        <w:ind w:right="1984"/>
        <w:rPr>
          <w:sz w:val="24"/>
          <w:szCs w:val="24"/>
        </w:rPr>
      </w:pPr>
      <w:r>
        <w:rPr>
          <w:sz w:val="24"/>
          <w:szCs w:val="24"/>
        </w:rPr>
        <w:t xml:space="preserve"> </w:t>
      </w:r>
      <w:r w:rsidR="00A56E62">
        <w:rPr>
          <w:sz w:val="24"/>
          <w:szCs w:val="24"/>
        </w:rPr>
        <w:tab/>
      </w:r>
      <w:bookmarkStart w:id="0" w:name="_GoBack"/>
      <w:bookmarkEnd w:id="0"/>
      <w:r w:rsidR="00CC1401">
        <w:rPr>
          <w:sz w:val="24"/>
          <w:szCs w:val="24"/>
        </w:rPr>
        <w:t xml:space="preserve">Maar geestelijk leven is genade. Dat komt vanuit de omgang met Jezus op. Echt verdriet over mijn zonden aan Jezus’ voeten én echte dankbaarheid voor de genade ziende op Jezus. Verwondering. Hoog en </w:t>
      </w:r>
      <w:r w:rsidR="00CC1401">
        <w:rPr>
          <w:sz w:val="24"/>
          <w:szCs w:val="24"/>
        </w:rPr>
        <w:lastRenderedPageBreak/>
        <w:t xml:space="preserve">diep tegelijk. En ja, dat zakt vanzelf in. </w:t>
      </w:r>
      <w:r w:rsidR="0056297D">
        <w:rPr>
          <w:sz w:val="24"/>
          <w:szCs w:val="24"/>
        </w:rPr>
        <w:t>Als een ballon, die loopt vanzelf leeg. Dan wordt de dank vlak en het verdriet ebt weg. Dat zakt vanzelf in. Dat loopt vanzelf leeg. Maar de omgang met Jezus vult het steeds weer. Die blaast de ballon weer op van verdriet en van dankbaarheid.</w:t>
      </w:r>
    </w:p>
    <w:p w:rsidR="00B6685D" w:rsidRDefault="00B6685D" w:rsidP="00C81A16">
      <w:pPr>
        <w:ind w:right="1984"/>
        <w:rPr>
          <w:sz w:val="24"/>
          <w:szCs w:val="24"/>
        </w:rPr>
      </w:pPr>
      <w:r>
        <w:rPr>
          <w:sz w:val="24"/>
          <w:szCs w:val="24"/>
        </w:rPr>
        <w:t xml:space="preserve">             D</w:t>
      </w:r>
      <w:r w:rsidR="0056297D">
        <w:rPr>
          <w:sz w:val="24"/>
          <w:szCs w:val="24"/>
        </w:rPr>
        <w:t>at is geestelijk leven: steeds meer Jezus nodig hebben.</w:t>
      </w:r>
      <w:r>
        <w:rPr>
          <w:sz w:val="24"/>
          <w:szCs w:val="24"/>
        </w:rPr>
        <w:t xml:space="preserve">     </w:t>
      </w:r>
    </w:p>
    <w:p w:rsidR="0056297D" w:rsidRDefault="00B6685D" w:rsidP="00C81A16">
      <w:pPr>
        <w:ind w:right="1984"/>
        <w:rPr>
          <w:sz w:val="24"/>
          <w:szCs w:val="24"/>
        </w:rPr>
      </w:pPr>
      <w:r>
        <w:rPr>
          <w:sz w:val="24"/>
          <w:szCs w:val="24"/>
        </w:rPr>
        <w:t xml:space="preserve">                                                       Amen</w:t>
      </w:r>
    </w:p>
    <w:p w:rsidR="00CC1401" w:rsidRDefault="0056297D" w:rsidP="00C81A16">
      <w:pPr>
        <w:ind w:right="1984"/>
        <w:rPr>
          <w:sz w:val="24"/>
          <w:szCs w:val="24"/>
        </w:rPr>
      </w:pPr>
      <w:r>
        <w:rPr>
          <w:sz w:val="24"/>
          <w:szCs w:val="24"/>
        </w:rPr>
        <w:t xml:space="preserve">                                               </w:t>
      </w:r>
      <w:r w:rsidR="00CC1401">
        <w:rPr>
          <w:sz w:val="24"/>
          <w:szCs w:val="24"/>
        </w:rPr>
        <w:t xml:space="preserve"> </w:t>
      </w:r>
    </w:p>
    <w:p w:rsidR="00747452" w:rsidRDefault="00747452" w:rsidP="00C81A16">
      <w:pPr>
        <w:ind w:right="1984"/>
        <w:rPr>
          <w:sz w:val="24"/>
          <w:szCs w:val="24"/>
        </w:rPr>
      </w:pPr>
    </w:p>
    <w:p w:rsidR="00C81A16" w:rsidRPr="00C81A16" w:rsidRDefault="00747452" w:rsidP="00C81A16">
      <w:pPr>
        <w:ind w:right="1984"/>
        <w:rPr>
          <w:sz w:val="24"/>
          <w:szCs w:val="24"/>
        </w:rPr>
      </w:pPr>
      <w:r>
        <w:rPr>
          <w:sz w:val="24"/>
          <w:szCs w:val="24"/>
        </w:rPr>
        <w:tab/>
      </w:r>
      <w:r w:rsidR="000D7905">
        <w:rPr>
          <w:sz w:val="24"/>
          <w:szCs w:val="24"/>
        </w:rPr>
        <w:t xml:space="preserve"> </w:t>
      </w:r>
      <w:r w:rsidR="00C81A16">
        <w:rPr>
          <w:sz w:val="24"/>
          <w:szCs w:val="24"/>
        </w:rPr>
        <w:t xml:space="preserve"> </w:t>
      </w:r>
    </w:p>
    <w:sectPr w:rsidR="00C81A16" w:rsidRPr="00C8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16"/>
    <w:rsid w:val="000D7905"/>
    <w:rsid w:val="002F145A"/>
    <w:rsid w:val="0038774F"/>
    <w:rsid w:val="00403218"/>
    <w:rsid w:val="00465AEB"/>
    <w:rsid w:val="00513F42"/>
    <w:rsid w:val="0056297D"/>
    <w:rsid w:val="00564A1F"/>
    <w:rsid w:val="00747452"/>
    <w:rsid w:val="00830F01"/>
    <w:rsid w:val="00A56E62"/>
    <w:rsid w:val="00B26FEE"/>
    <w:rsid w:val="00B6685D"/>
    <w:rsid w:val="00B95A17"/>
    <w:rsid w:val="00BE7400"/>
    <w:rsid w:val="00C73379"/>
    <w:rsid w:val="00C81A16"/>
    <w:rsid w:val="00CC1401"/>
    <w:rsid w:val="00E17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2227"/>
  <w15:chartTrackingRefBased/>
  <w15:docId w15:val="{1C8836A0-8896-4059-9B1E-D63B2E34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2970</Words>
  <Characters>16341</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2018-01-25T08:01:00Z</dcterms:created>
  <dcterms:modified xsi:type="dcterms:W3CDTF">2018-07-09T20:03:00Z</dcterms:modified>
</cp:coreProperties>
</file>