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4638E" w:rsidRDefault="00A3555B" w:rsidP="00A3555B">
      <w:pPr>
        <w:ind w:right="1984"/>
        <w:rPr>
          <w:b/>
          <w:sz w:val="24"/>
          <w:szCs w:val="24"/>
        </w:rPr>
      </w:pPr>
      <w:r>
        <w:rPr>
          <w:b/>
          <w:sz w:val="24"/>
          <w:szCs w:val="24"/>
        </w:rPr>
        <w:t>Johannes 19:28b</w:t>
      </w:r>
    </w:p>
    <w:p w:rsidR="00A3555B" w:rsidRDefault="0024638E" w:rsidP="00A3555B">
      <w:pPr>
        <w:ind w:right="1984"/>
        <w:rPr>
          <w:b/>
          <w:sz w:val="24"/>
          <w:szCs w:val="24"/>
        </w:rPr>
      </w:pPr>
      <w:r>
        <w:rPr>
          <w:b/>
          <w:sz w:val="24"/>
          <w:szCs w:val="24"/>
        </w:rPr>
        <w:t>“</w:t>
      </w:r>
      <w:r w:rsidR="00A3555B">
        <w:rPr>
          <w:b/>
          <w:sz w:val="24"/>
          <w:szCs w:val="24"/>
        </w:rPr>
        <w:t>Mij dorst”</w:t>
      </w:r>
    </w:p>
    <w:p w:rsidR="00A3555B" w:rsidRDefault="00986F39" w:rsidP="00A3555B">
      <w:pPr>
        <w:ind w:right="1984"/>
        <w:rPr>
          <w:b/>
          <w:sz w:val="24"/>
          <w:szCs w:val="24"/>
        </w:rPr>
      </w:pPr>
      <w:r>
        <w:rPr>
          <w:b/>
          <w:sz w:val="24"/>
          <w:szCs w:val="24"/>
        </w:rPr>
        <w:t>1 waar bidden we    2 wat bidden we  3  waarom bidden we</w:t>
      </w:r>
    </w:p>
    <w:p w:rsidR="00A3555B" w:rsidRDefault="00A3555B" w:rsidP="00A3555B">
      <w:pPr>
        <w:ind w:right="1984"/>
        <w:rPr>
          <w:sz w:val="24"/>
          <w:szCs w:val="24"/>
        </w:rPr>
      </w:pPr>
      <w:r>
        <w:rPr>
          <w:sz w:val="24"/>
          <w:szCs w:val="24"/>
        </w:rPr>
        <w:tab/>
        <w:t>Gemeente,</w:t>
      </w:r>
    </w:p>
    <w:p w:rsidR="00A3555B" w:rsidRDefault="00A3555B" w:rsidP="00A3555B">
      <w:pPr>
        <w:ind w:right="1984"/>
        <w:rPr>
          <w:sz w:val="24"/>
          <w:szCs w:val="24"/>
        </w:rPr>
      </w:pPr>
      <w:r>
        <w:rPr>
          <w:sz w:val="24"/>
          <w:szCs w:val="24"/>
        </w:rPr>
        <w:tab/>
        <w:t xml:space="preserve">Over bidden gaat het vandaag. En waar kun je allemaal bidden? Denk daar eens even over na. Waar bid je wel eens? Nou, thuis aan tafel, met je vader en moeder. Op de slaapkamer, voor je naar bed gaat. Op school. In de kerk natuurlijk ook. En ik hoop dat jongeren en ouderen ook nog zeggen kunnen: op mijn werk, in de kantine, daar ook. Of als we in een restaurant eten, daar ook. En misschien kun je ook nog zeggen: op de fiets, als me ineens wat te binnen schiet, in de stal, in het ziekenhuis, in de wachtkamer bij de dokter of tandarts, als ik me zorgen maak of bang ben, overal eigenlijk wel eens. Ja, je kunt overal bidden. </w:t>
      </w:r>
    </w:p>
    <w:p w:rsidR="00A3555B" w:rsidRDefault="00A3555B" w:rsidP="00A3555B">
      <w:pPr>
        <w:ind w:right="1984"/>
        <w:rPr>
          <w:sz w:val="24"/>
          <w:szCs w:val="24"/>
        </w:rPr>
      </w:pPr>
      <w:r>
        <w:rPr>
          <w:sz w:val="24"/>
          <w:szCs w:val="24"/>
        </w:rPr>
        <w:tab/>
        <w:t xml:space="preserve">Kijk maar in de Bijbel. Izak, die ging bidden in het veld. Jona, die deed een gebed in de walvis. Daniel, die bad in zijn opperzaal. </w:t>
      </w:r>
      <w:proofErr w:type="spellStart"/>
      <w:r>
        <w:rPr>
          <w:sz w:val="24"/>
          <w:szCs w:val="24"/>
        </w:rPr>
        <w:t>Hizkia</w:t>
      </w:r>
      <w:proofErr w:type="spellEnd"/>
      <w:r>
        <w:rPr>
          <w:sz w:val="24"/>
          <w:szCs w:val="24"/>
        </w:rPr>
        <w:t>, die ging naar de tempel om te bidden. De Heere Jezus, die bad op een berg, alleen. Overal kun je bidden.</w:t>
      </w:r>
    </w:p>
    <w:p w:rsidR="00986F39" w:rsidRDefault="00986F39" w:rsidP="00A3555B">
      <w:pPr>
        <w:ind w:right="1984"/>
        <w:rPr>
          <w:sz w:val="24"/>
          <w:szCs w:val="24"/>
        </w:rPr>
      </w:pPr>
      <w:r>
        <w:rPr>
          <w:sz w:val="24"/>
          <w:szCs w:val="24"/>
        </w:rPr>
        <w:t>1 waar bidden we?</w:t>
      </w:r>
    </w:p>
    <w:p w:rsidR="00A3555B" w:rsidRDefault="00A3555B" w:rsidP="00A3555B">
      <w:pPr>
        <w:ind w:right="1984"/>
        <w:rPr>
          <w:sz w:val="24"/>
          <w:szCs w:val="24"/>
        </w:rPr>
      </w:pPr>
      <w:r>
        <w:rPr>
          <w:sz w:val="24"/>
          <w:szCs w:val="24"/>
        </w:rPr>
        <w:tab/>
        <w:t>Toch bedoelde ik dat eigenlijk niet. Ik bedoelde nog iets anders. Waar bid je? Altijd, elke keer dat je bid, waar bid je dan? Nou, eigenlijk ga je als je bidt, aan de voet van het kruis van de Heere Jezus zitten. In gedachten kniel je op Golgotha. Zo zou je het eigenlijk heel kort kunnen zeggen: bidden, dat is knielen op Golgotha, knielen onder het middelste kruis. Daarom zeg je ook altijd aan het einde van je gebed: om Jezus wil. Natuurlijk wel direct een goede vraag. Is dat ook echt zo? Beleef ik dat ook zo? Of bid ik wel eens zonder na te denken, laat staan te denken aan Golgotha? Zou zomaar kunnen, maar dan bidden we eigenlijk niet dus. Ja, dan doen we onze handen samen en onze ogen dicht. Maar dat is niet altijd bidden. Bidden is, wordt het pas als je in gedachten knielt op Golgotha, knielt</w:t>
      </w:r>
      <w:r w:rsidR="00986F39">
        <w:rPr>
          <w:sz w:val="24"/>
          <w:szCs w:val="24"/>
        </w:rPr>
        <w:t xml:space="preserve"> </w:t>
      </w:r>
      <w:r>
        <w:rPr>
          <w:sz w:val="24"/>
          <w:szCs w:val="24"/>
        </w:rPr>
        <w:t>onder het middelste kruis.</w:t>
      </w:r>
    </w:p>
    <w:p w:rsidR="00A3555B" w:rsidRDefault="00A3555B" w:rsidP="00A3555B">
      <w:pPr>
        <w:ind w:right="1984"/>
        <w:rPr>
          <w:sz w:val="24"/>
          <w:szCs w:val="24"/>
        </w:rPr>
      </w:pPr>
      <w:r>
        <w:rPr>
          <w:sz w:val="24"/>
          <w:szCs w:val="24"/>
        </w:rPr>
        <w:tab/>
        <w:t xml:space="preserve">En daar horen we vanmorgen Jezus roepen: “Mij dorst”. </w:t>
      </w:r>
      <w:r w:rsidR="00B4746D">
        <w:rPr>
          <w:sz w:val="24"/>
          <w:szCs w:val="24"/>
        </w:rPr>
        <w:t xml:space="preserve">En we kijken en luisteren goed. Het is dan 3 uur in de middag. “Mij dorst”, horen we uit Jezus’ mond. Ja, sinds gisteravond heeft Hij niets meer gedronken. Toen dronk Hij de wijn van het Pascha en van het Heilig Avondmaal. Heel de nacht is Hij wakker geweest. In </w:t>
      </w:r>
      <w:proofErr w:type="spellStart"/>
      <w:r w:rsidR="00B4746D">
        <w:rPr>
          <w:sz w:val="24"/>
          <w:szCs w:val="24"/>
        </w:rPr>
        <w:t>Gethsemané</w:t>
      </w:r>
      <w:proofErr w:type="spellEnd"/>
      <w:r w:rsidR="00B4746D">
        <w:rPr>
          <w:sz w:val="24"/>
          <w:szCs w:val="24"/>
        </w:rPr>
        <w:t xml:space="preserve"> geworsteld en bloed </w:t>
      </w:r>
      <w:proofErr w:type="spellStart"/>
      <w:r w:rsidR="00B4746D">
        <w:rPr>
          <w:sz w:val="24"/>
          <w:szCs w:val="24"/>
        </w:rPr>
        <w:t>gezweten</w:t>
      </w:r>
      <w:proofErr w:type="spellEnd"/>
      <w:r w:rsidR="00B4746D">
        <w:rPr>
          <w:sz w:val="24"/>
          <w:szCs w:val="24"/>
        </w:rPr>
        <w:t>. Gevangen genomen. Verhoord. Gegeseld. Gekruisigd. Van 9 uur tot 12 uur gehangen in de brandende zon. Van 12 tot 3 uur gehangen in de buitenste duisternis. En al die tijd: koorts. Gigantische koorts vanwege de wonden in Zijn handen en</w:t>
      </w:r>
      <w:r w:rsidR="0024638E">
        <w:rPr>
          <w:sz w:val="24"/>
          <w:szCs w:val="24"/>
        </w:rPr>
        <w:t xml:space="preserve"> </w:t>
      </w:r>
      <w:r w:rsidR="00B4746D">
        <w:rPr>
          <w:sz w:val="24"/>
          <w:szCs w:val="24"/>
        </w:rPr>
        <w:lastRenderedPageBreak/>
        <w:t xml:space="preserve">voeten. Wat zal Jezus dorst gehad hebben. Schreeuwende dorst, brandende dorst. </w:t>
      </w:r>
    </w:p>
    <w:p w:rsidR="00B4746D" w:rsidRDefault="00B4746D" w:rsidP="00A3555B">
      <w:pPr>
        <w:ind w:right="1984"/>
        <w:rPr>
          <w:sz w:val="24"/>
          <w:szCs w:val="24"/>
        </w:rPr>
      </w:pPr>
      <w:r>
        <w:rPr>
          <w:sz w:val="24"/>
          <w:szCs w:val="24"/>
        </w:rPr>
        <w:tab/>
        <w:t xml:space="preserve">Als ik bid dan kniel ik op Golgotha, onder het middelste kruis. En ik hoor Jezus roepen: ”Mij dorst”. Hij sterft zo ongeveer van dorst, echt. </w:t>
      </w:r>
      <w:r w:rsidR="009F45C6">
        <w:rPr>
          <w:sz w:val="24"/>
          <w:szCs w:val="24"/>
        </w:rPr>
        <w:t xml:space="preserve">Als ik daar kniel dus als ik bid, dan bedenk ik een paar dingen. Allereerst: ik heb eigenlijk nog nooit dorst gehad. Ja, ik heb weleens zin en trek in drinken, maar dorst? Dorst zoals de Heere Jezus? Nee, dat niet. Dorst, dat had Hij. </w:t>
      </w:r>
      <w:r w:rsidR="00F112D1">
        <w:rPr>
          <w:sz w:val="24"/>
          <w:szCs w:val="24"/>
        </w:rPr>
        <w:t xml:space="preserve">Misschien geldt dat wel van meer dingen, dat ik weleens wat te gauw denk dat ik het nu moet hebben, en dat ik nu het nodig heb. </w:t>
      </w:r>
    </w:p>
    <w:p w:rsidR="00AD21B6" w:rsidRDefault="009F45C6" w:rsidP="00A3555B">
      <w:pPr>
        <w:ind w:right="1984"/>
        <w:rPr>
          <w:sz w:val="24"/>
          <w:szCs w:val="24"/>
        </w:rPr>
      </w:pPr>
      <w:r>
        <w:rPr>
          <w:sz w:val="24"/>
          <w:szCs w:val="24"/>
        </w:rPr>
        <w:tab/>
        <w:t xml:space="preserve">Ten tweede bedenk ik ook: wat heb ik allemaal al niet gehad vandaag? Het is nog geen drie uur in de middag, ’t is net tien uur, maar ik heb al best wat gedronken. </w:t>
      </w:r>
      <w:r w:rsidR="00AD21B6">
        <w:rPr>
          <w:sz w:val="24"/>
          <w:szCs w:val="24"/>
        </w:rPr>
        <w:t>Voor ik naar de kerk ging, bij mij</w:t>
      </w:r>
      <w:r w:rsidR="00986F39">
        <w:rPr>
          <w:sz w:val="24"/>
          <w:szCs w:val="24"/>
        </w:rPr>
        <w:t>n</w:t>
      </w:r>
      <w:r w:rsidR="00AD21B6">
        <w:rPr>
          <w:sz w:val="24"/>
          <w:szCs w:val="24"/>
        </w:rPr>
        <w:t xml:space="preserve"> ontbijt hebben we allemaal wel wat op denk ik. En voor het vanmiddag 3 uur vast en zeker nog wel wat. Straks uit de kerk, en vanmiddag bij het eten. Wonderlijk: Jezus niet en ik wel. </w:t>
      </w:r>
      <w:r w:rsidR="00F112D1">
        <w:rPr>
          <w:sz w:val="24"/>
          <w:szCs w:val="24"/>
        </w:rPr>
        <w:t>B</w:t>
      </w:r>
      <w:r w:rsidR="00AD21B6">
        <w:rPr>
          <w:sz w:val="24"/>
          <w:szCs w:val="24"/>
        </w:rPr>
        <w:t xml:space="preserve">edenk </w:t>
      </w:r>
      <w:r w:rsidR="00F112D1">
        <w:rPr>
          <w:sz w:val="24"/>
          <w:szCs w:val="24"/>
        </w:rPr>
        <w:t>eens h</w:t>
      </w:r>
      <w:r w:rsidR="00AD21B6">
        <w:rPr>
          <w:sz w:val="24"/>
          <w:szCs w:val="24"/>
        </w:rPr>
        <w:t xml:space="preserve">oe dat komt. Is daar een verband tussen? Jazeker. Ik krijg drinken omdat Jezus dorst had. Ik krijg kleren, omdat Jezus ontkleed was. Ik heb een bed, een stoel, een kerkbank, omdat Jezus hing, hing aan het kruis. Ik heb een huis, omdat Jezus in de open lucht hing, zonder dak boven Zijn hoofd. Ik heb vrienden, omdat Jezus door iedereen verlaten was. Ik heb een plek om me terug te trekken omdat Jezus publiek te schande hing. Ik heb toegang tot God in het gebed, omdat Jezus door God verlaten werd aan het kruis. Alles wat ik heb, heb ik te danken aan Jezus. Ik mag er wel heel zuinig mee omgaan, zo duur is het gekocht. Doorboorde handen reiken mij alles aan. Doorboorde handen van Jezus geven mij alle dingen. Laat ik er dan zorgvuldig mee omgaan. Eten weggooien? Drinken wegspoelen? Wat ik uit Jezus doorboorde hand kreeg zo weggooien? Kan ik dat over mijn geweten verkrijgen? Wat zou gepast zijn? Het dankbaar genieten. U had het niet, mij geeft U het wel, wat ben ik dankbaar. Het uitdelen, het verdelen onder elkaar. Ja, dat lijkt me ook wel gepast. Dat Jezus’ handen die het mij geven, een verlengde vinden in mijn handen die het ook weer uitdelen, verder doorgeven. </w:t>
      </w:r>
    </w:p>
    <w:p w:rsidR="00F112D1" w:rsidRDefault="00AD21B6" w:rsidP="00A3555B">
      <w:pPr>
        <w:ind w:right="1984"/>
        <w:rPr>
          <w:sz w:val="24"/>
          <w:szCs w:val="24"/>
        </w:rPr>
      </w:pPr>
      <w:r>
        <w:rPr>
          <w:sz w:val="24"/>
          <w:szCs w:val="24"/>
        </w:rPr>
        <w:tab/>
        <w:t xml:space="preserve">Ten </w:t>
      </w:r>
      <w:r w:rsidR="00986F39">
        <w:rPr>
          <w:sz w:val="24"/>
          <w:szCs w:val="24"/>
        </w:rPr>
        <w:t>d</w:t>
      </w:r>
      <w:r>
        <w:rPr>
          <w:sz w:val="24"/>
          <w:szCs w:val="24"/>
        </w:rPr>
        <w:t>erde bedenk ik, als ik bid, als ik kniel op Golgotha en ik hoor die stem van Jezus “Mij dorst”. En ik weet uit de Bijbel dat dat een weergave is van de hel. De rijke man in de gelijkenis die zei het ook, die vroeg om verkoeling met een druppel water op zijn tong. En net hiervoor heeft Jezus geroepen: Mijn Go</w:t>
      </w:r>
      <w:r w:rsidR="0024638E">
        <w:rPr>
          <w:sz w:val="24"/>
          <w:szCs w:val="24"/>
        </w:rPr>
        <w:t xml:space="preserve">d, Mijn God waarom hebt gij Mij </w:t>
      </w:r>
      <w:r>
        <w:rPr>
          <w:sz w:val="24"/>
          <w:szCs w:val="24"/>
        </w:rPr>
        <w:t xml:space="preserve">verlaten. </w:t>
      </w:r>
      <w:r w:rsidR="00F112D1">
        <w:rPr>
          <w:sz w:val="24"/>
          <w:szCs w:val="24"/>
        </w:rPr>
        <w:t xml:space="preserve">Dat kruiswoord ging over Zijn ziel. En dit kruiswoord over Zijn lichaam. En samen geven ze aan wat de hel is: je ziel van God verlaten en je lichaam in eeuwige dorst. En als ik kniel op Golgotha, als ik bid dus, dan zie ik Hem in de hel als Borg. Hij is daarin neergedaald. Naar ziel en </w:t>
      </w:r>
      <w:r w:rsidR="00F112D1">
        <w:rPr>
          <w:sz w:val="24"/>
          <w:szCs w:val="24"/>
        </w:rPr>
        <w:lastRenderedPageBreak/>
        <w:t xml:space="preserve">lichaam. Hij draagt de toorn van God. O, wat is het rijk als je weten mag: Hij hing daar als Borg, voor mij. Voor mij. Hij naar lichaam en ziel in de hel zodat ik naar lichaam en ziel altijd in de hemel zal zijn. Mijn ziel altijd met de Heere, mijn lichaam nooit meer pijn, nooit meer moeite, nooit meer lijden. Hij voor mij. O, als ik dat mag weten. Dan krijg ik Hem zo lief, zo lief. Dat Hij dat voor mij deed, en dat Hij daar voor mij hing te dorsten! </w:t>
      </w:r>
    </w:p>
    <w:p w:rsidR="00AD21B6" w:rsidRDefault="00F112D1" w:rsidP="00A3555B">
      <w:pPr>
        <w:ind w:right="1984"/>
        <w:rPr>
          <w:sz w:val="24"/>
          <w:szCs w:val="24"/>
        </w:rPr>
      </w:pPr>
      <w:r>
        <w:rPr>
          <w:sz w:val="24"/>
          <w:szCs w:val="24"/>
        </w:rPr>
        <w:tab/>
        <w:t xml:space="preserve">En in elk geval: ik ben niet in de hel nu. Ik ben op aarde. Jezus komt tot mij, wordt mij verkondigd en aangeboden. Hij wil Zich laten vinden, Hij wil Zich laten nemen, door zondaren. </w:t>
      </w:r>
      <w:r w:rsidR="00622504">
        <w:rPr>
          <w:sz w:val="24"/>
          <w:szCs w:val="24"/>
        </w:rPr>
        <w:t>Als ik bid, als ik kniel op Golgotha, dan zie ik pas echt: Hij droeg de straf, Hij droeg Gods toorn, o er is voor mij ruimte om gered te worden, om dat te ontgaan.</w:t>
      </w:r>
      <w:r>
        <w:rPr>
          <w:sz w:val="24"/>
          <w:szCs w:val="24"/>
        </w:rPr>
        <w:t xml:space="preserve"> </w:t>
      </w:r>
      <w:r w:rsidR="00622504">
        <w:rPr>
          <w:sz w:val="24"/>
          <w:szCs w:val="24"/>
        </w:rPr>
        <w:t xml:space="preserve">Hij strekt Zijn handen uit naar mij, om mij tot God te brengen en zalig te maken. </w:t>
      </w:r>
    </w:p>
    <w:p w:rsidR="00622504" w:rsidRDefault="00622504" w:rsidP="00A3555B">
      <w:pPr>
        <w:ind w:right="1984"/>
        <w:rPr>
          <w:sz w:val="24"/>
          <w:szCs w:val="24"/>
        </w:rPr>
      </w:pPr>
      <w:r>
        <w:rPr>
          <w:sz w:val="24"/>
          <w:szCs w:val="24"/>
        </w:rPr>
        <w:tab/>
        <w:t>Waar bid je? Op Golgotha. Dan wordt bidden al wel iets bijzonders. Niet iets wat je gedachteloos doet. Dan geeft bidden heel wat stof te nadenken en verwonderen. Als je knielt op Golgotha.</w:t>
      </w:r>
    </w:p>
    <w:p w:rsidR="00986F39" w:rsidRDefault="00986F39" w:rsidP="00A3555B">
      <w:pPr>
        <w:ind w:right="1984"/>
        <w:rPr>
          <w:sz w:val="24"/>
          <w:szCs w:val="24"/>
        </w:rPr>
      </w:pPr>
      <w:r>
        <w:rPr>
          <w:sz w:val="24"/>
          <w:szCs w:val="24"/>
        </w:rPr>
        <w:t>2 wat bidden we?</w:t>
      </w:r>
    </w:p>
    <w:p w:rsidR="001D22A8" w:rsidRDefault="00622504" w:rsidP="00A3555B">
      <w:pPr>
        <w:ind w:right="1984"/>
        <w:rPr>
          <w:sz w:val="24"/>
          <w:szCs w:val="24"/>
        </w:rPr>
      </w:pPr>
      <w:r>
        <w:rPr>
          <w:sz w:val="24"/>
          <w:szCs w:val="24"/>
        </w:rPr>
        <w:tab/>
        <w:t>En dan het tweede vanmorgen. Wa</w:t>
      </w:r>
      <w:r w:rsidR="00986F39">
        <w:rPr>
          <w:sz w:val="24"/>
          <w:szCs w:val="24"/>
        </w:rPr>
        <w:t>t</w:t>
      </w:r>
      <w:r>
        <w:rPr>
          <w:sz w:val="24"/>
          <w:szCs w:val="24"/>
        </w:rPr>
        <w:t xml:space="preserve"> bid je</w:t>
      </w:r>
      <w:r w:rsidR="00986F39">
        <w:rPr>
          <w:sz w:val="24"/>
          <w:szCs w:val="24"/>
        </w:rPr>
        <w:t>, vraag je</w:t>
      </w:r>
      <w:r>
        <w:rPr>
          <w:sz w:val="24"/>
          <w:szCs w:val="24"/>
        </w:rPr>
        <w:t xml:space="preserve">? Alle keren dat je bid, maar vandaag zeker, op biddag voor gewas en arbeid. </w:t>
      </w:r>
      <w:r w:rsidR="001D22A8">
        <w:rPr>
          <w:sz w:val="24"/>
          <w:szCs w:val="24"/>
        </w:rPr>
        <w:t>Waar bidden we om, wat zullen we vragen aan de HEERE? Als we knielen op Golgotha en we horen de stem van Jezus: “Mij dorst”. Hij verlangt naar drinken. Als ik daar kniel, zou ik dan zo makkelijk kunnen bidden om hele luxe en dure dingen? “Mij dorst” riep Jezus.</w:t>
      </w:r>
      <w:r w:rsidR="00A3555B">
        <w:rPr>
          <w:sz w:val="24"/>
          <w:szCs w:val="24"/>
        </w:rPr>
        <w:tab/>
      </w:r>
      <w:r w:rsidR="001D22A8">
        <w:rPr>
          <w:sz w:val="24"/>
          <w:szCs w:val="24"/>
        </w:rPr>
        <w:t>Zou ik dan durven vragen om een mooie auto, om een dure vakantie, om een luxe woning aan God als ik bid? Of is dat contrast wel heel groot, dat verschil wel erg groot? Dat is wel iets om voor elkaar neer te leggen, om ons geweten eens</w:t>
      </w:r>
      <w:r w:rsidR="00A3555B">
        <w:rPr>
          <w:sz w:val="24"/>
          <w:szCs w:val="24"/>
        </w:rPr>
        <w:t xml:space="preserve"> </w:t>
      </w:r>
      <w:r w:rsidR="001D22A8">
        <w:rPr>
          <w:sz w:val="24"/>
          <w:szCs w:val="24"/>
        </w:rPr>
        <w:t xml:space="preserve">in te toetsen: waar durf ik allemaal om vragen als ik bid, als Jezus nog niet eens drinken had? Zo’n dorst had? </w:t>
      </w:r>
    </w:p>
    <w:p w:rsidR="00A3555B" w:rsidRDefault="001D22A8" w:rsidP="00A3555B">
      <w:pPr>
        <w:ind w:right="1984"/>
        <w:rPr>
          <w:sz w:val="24"/>
          <w:szCs w:val="24"/>
        </w:rPr>
      </w:pPr>
      <w:r>
        <w:rPr>
          <w:sz w:val="24"/>
          <w:szCs w:val="24"/>
        </w:rPr>
        <w:tab/>
        <w:t xml:space="preserve">Ja, als ik nog beter luister naar de Heere Jezus, dan hoor ik dat Hij eigenlijk niets vraagt. Hij vraagt niets. Hij vraagt niet: geef Mij drinken. Maar Hij zegt wat er aan de hand is. Hij maakt bekend wat Zijn nood is. Wat zal ik bidden? Laten we een voorbeeld nemen aan de Heere Jezus. Hij bidt nergens om. Hij zegt wat er is, wat Hij voelt als pijn. Is dat geen les voor ons? Wij vragen soms zo makkelijk om precies dit of dat. Dan weten wij precies wat God zou moeten doen of geven. </w:t>
      </w:r>
      <w:r w:rsidR="00D139AF">
        <w:rPr>
          <w:sz w:val="24"/>
          <w:szCs w:val="24"/>
        </w:rPr>
        <w:t xml:space="preserve">Dan weten wij precies hoe we geholpen zouden kunnen worden en waarmee we geholpen zouden zijn. Beterschap, meer veerkracht, verkering, voldoendes en noem maar op.  </w:t>
      </w:r>
      <w:r w:rsidR="00A3555B">
        <w:rPr>
          <w:sz w:val="24"/>
          <w:szCs w:val="24"/>
        </w:rPr>
        <w:t xml:space="preserve">   </w:t>
      </w:r>
    </w:p>
    <w:p w:rsidR="00D139AF" w:rsidRDefault="00D139AF" w:rsidP="00A3555B">
      <w:pPr>
        <w:ind w:right="1984"/>
        <w:rPr>
          <w:sz w:val="24"/>
          <w:szCs w:val="24"/>
        </w:rPr>
      </w:pPr>
      <w:r>
        <w:rPr>
          <w:sz w:val="24"/>
          <w:szCs w:val="24"/>
        </w:rPr>
        <w:tab/>
        <w:t>De Heere Jezus deed het toch anders. Hij vraagt niet om drinken, maar Hij zegt wel wat er is: “Mij dorst”. En wat de HEERE ermee doen zal, dat weet de HEERE het beste. Dat weet Vader beter dan dat ik dat</w:t>
      </w:r>
      <w:r w:rsidR="0024638E">
        <w:rPr>
          <w:sz w:val="24"/>
          <w:szCs w:val="24"/>
        </w:rPr>
        <w:t xml:space="preserve"> </w:t>
      </w:r>
      <w:r>
        <w:rPr>
          <w:sz w:val="24"/>
          <w:szCs w:val="24"/>
        </w:rPr>
        <w:lastRenderedPageBreak/>
        <w:t xml:space="preserve">weet. Maar als Hij het weet is het goed en komt het goed. Dat is bidden op Golgotha: zeggen wat er is en het dan aan God overlaten. Zeggen wat er is. Doe dat maar, elke dag, elk ogenblik. Want de Heere Jezus voelt dat helemaal aan. We horen hier hoe echt mens Jezus is geweest. Zo echt mens dat Hij dorst had, dat Hij soms moe was, dat Hij soms huilde, toen Lazarus was overleden, dat Hij bang geweest is in </w:t>
      </w:r>
      <w:proofErr w:type="spellStart"/>
      <w:r>
        <w:rPr>
          <w:sz w:val="24"/>
          <w:szCs w:val="24"/>
        </w:rPr>
        <w:t>Gethsemané</w:t>
      </w:r>
      <w:proofErr w:type="spellEnd"/>
      <w:r>
        <w:rPr>
          <w:sz w:val="24"/>
          <w:szCs w:val="24"/>
        </w:rPr>
        <w:t xml:space="preserve">. Hij heeft het allemaal Zelf meegemaakt. Dus laten we het met vrijmoedigheid Hem laten weten. Mensen reageren wel eens met onbegrip: ah jo, zit daar nou niet over in, moet je je daar ook al zorgen om maken? Ze hebben het zelf nooit meegemaakt. Maar Jezus wel. Hij kan medelijden hebben met ons in al onze beproevingen en zwakheden. Maak het Hem bekend, zeg maar wat er is, en: laat het aan Hem over wat Hij doen of niet doen zal, geven of niet geven zal. </w:t>
      </w:r>
    </w:p>
    <w:p w:rsidR="00197960" w:rsidRPr="00197960" w:rsidRDefault="00197960" w:rsidP="00197960">
      <w:pPr>
        <w:ind w:right="1984"/>
        <w:rPr>
          <w:sz w:val="24"/>
          <w:szCs w:val="24"/>
        </w:rPr>
      </w:pPr>
      <w:r>
        <w:rPr>
          <w:sz w:val="24"/>
          <w:szCs w:val="24"/>
        </w:rPr>
        <w:t xml:space="preserve">              I</w:t>
      </w:r>
      <w:r w:rsidRPr="00197960">
        <w:rPr>
          <w:sz w:val="24"/>
          <w:szCs w:val="24"/>
        </w:rPr>
        <w:t>s de</w:t>
      </w:r>
      <w:r>
        <w:rPr>
          <w:sz w:val="24"/>
          <w:szCs w:val="24"/>
        </w:rPr>
        <w:t>ze</w:t>
      </w:r>
      <w:r w:rsidRPr="00197960">
        <w:rPr>
          <w:sz w:val="24"/>
          <w:szCs w:val="24"/>
        </w:rPr>
        <w:t xml:space="preserve"> bede verhoord? Ja, zou je denken.  Want er staat toch achter in vers 29:  er staat een vat vol edik en zij vulden een spons met edik en brachten die aan Zijn mond. Heerlijk, toch wat drinken, toch wat medelijden van soldaten die denken: laten we dat laatste stukje lijden maar een beetje verlichten.  Maar dat is schijn. U moet zich indenken dat Jezus daar hangt: helemaal droog in Zijn mond. Zijn tong kleeft aan Zijn gehemelte, Zijn lippen zijn gesprongen. Door de dorst en door de slagen zitten er diepe kloven in. En edik is een soort azijn, zuur prikkend, soort cola. En dat zure spul gieten ze duwen ze in die opengesprongen lippen op het rauw vlees. Dat doet zeer…. Afschuwelijk. Zo gaat Psalm 69 in vervulling waar David ook klaagt: ik zocht naar medelijden maar ik vond het niet, want, waaruit bleek dat? Ze hebben mij in mijn dorst een edikteug te drinken gegeven. Geen medelijden, maar nog zwaarder lijden aangedaan. Dat vervult Jezus hier ten volle. In plaats van medelijden van mensen, verzwaren ze Zijn lijden nog opzettelijk. Dat moest vervuld worden. Daarom riep Jezus: ‘Mij dorst’. </w:t>
      </w:r>
    </w:p>
    <w:p w:rsidR="00197960" w:rsidRPr="00197960" w:rsidRDefault="00197960" w:rsidP="00197960">
      <w:pPr>
        <w:ind w:right="1984"/>
        <w:rPr>
          <w:sz w:val="24"/>
          <w:szCs w:val="24"/>
        </w:rPr>
      </w:pPr>
      <w:r w:rsidRPr="00197960">
        <w:rPr>
          <w:sz w:val="24"/>
          <w:szCs w:val="24"/>
        </w:rPr>
        <w:tab/>
        <w:t>En wij, als wij wel medelijden ontvangen van mensen. Mensen die om ons geven, mensen die medelijden hebben en onze pijn verzachten. Dan is dat te danken aan de Heere Jezus. Hij ontving dat niet, Hij droeg wat wij verdienden, om ons te geven wat Hij verdiende. Wat een kostbaar geschenk als je iemand hebt aan je ziekbed een lieve</w:t>
      </w:r>
      <w:r w:rsidR="00986F39">
        <w:rPr>
          <w:sz w:val="24"/>
          <w:szCs w:val="24"/>
        </w:rPr>
        <w:t xml:space="preserve"> </w:t>
      </w:r>
      <w:r w:rsidRPr="00197960">
        <w:rPr>
          <w:sz w:val="24"/>
          <w:szCs w:val="24"/>
        </w:rPr>
        <w:t>zuster. Als je iemand hebt die om je geeft. Jezus moest en wilde dat missen, om het ons te geven. Mensen die medelijden hebben en onze pijn verlichten zijn geschenk van Hem! En weer mag je je afvragen: o HEERE, waarom ik wel en U niet? Wat hebt U ook daarvoor willen lijden en afstand willen doen van medelijden voor mij.</w:t>
      </w:r>
    </w:p>
    <w:p w:rsidR="00197960" w:rsidRDefault="00197960" w:rsidP="00197960">
      <w:pPr>
        <w:ind w:right="1984"/>
        <w:rPr>
          <w:sz w:val="24"/>
          <w:szCs w:val="24"/>
        </w:rPr>
      </w:pPr>
      <w:r w:rsidRPr="00197960">
        <w:rPr>
          <w:sz w:val="24"/>
          <w:szCs w:val="24"/>
        </w:rPr>
        <w:tab/>
        <w:t xml:space="preserve">Jezus riep: “Mij dorst”. En God? En Zijn Vader? Zijn Vader doet niets. Laat niets merken. De Vader geeft geen open hemel. De Vader zendt geen engel om Hem bij te staan of drinken aan te reiken. De Vader </w:t>
      </w:r>
      <w:r w:rsidRPr="00197960">
        <w:rPr>
          <w:sz w:val="24"/>
          <w:szCs w:val="24"/>
        </w:rPr>
        <w:lastRenderedPageBreak/>
        <w:t xml:space="preserve">stuurt geen </w:t>
      </w:r>
      <w:r>
        <w:rPr>
          <w:sz w:val="24"/>
          <w:szCs w:val="24"/>
        </w:rPr>
        <w:t>discipelen</w:t>
      </w:r>
      <w:r w:rsidRPr="00197960">
        <w:rPr>
          <w:sz w:val="24"/>
          <w:szCs w:val="24"/>
        </w:rPr>
        <w:t xml:space="preserve"> om Hem </w:t>
      </w:r>
      <w:r>
        <w:rPr>
          <w:sz w:val="24"/>
          <w:szCs w:val="24"/>
        </w:rPr>
        <w:t>water</w:t>
      </w:r>
      <w:r w:rsidRPr="00197960">
        <w:rPr>
          <w:sz w:val="24"/>
          <w:szCs w:val="24"/>
        </w:rPr>
        <w:t xml:space="preserve"> te geven. De Vader houdt die soldaten niet tegen als zij juist nog Zijn lijden verzwaren. De Vader geeft geen gehoor. Geen spoor, geen zweem. En toch, toch is Hij de beminde des Vaders. Dus dat kan: dat God niet hoort, lijkt te horen, niet laat merken dat Hij hoort. En je in je pijn laat. Je moet daar dan ook nooit iets uit af willen lezen. Daaruit nooit afleiden dat je geen kind van God dus bent of kunt zijn. Dat moet je nooit aflezen uit de omstandigheden van het hier en nu. Want zelfs de Heere Jezus vond geen merkbaar gehoor toen Hij in diepe nood riep tot Zijn Vader.  Jezus vond geen gehoor.</w:t>
      </w:r>
      <w:r>
        <w:rPr>
          <w:sz w:val="24"/>
          <w:szCs w:val="24"/>
        </w:rPr>
        <w:t xml:space="preserve"> Leg het maar voor Hem neer: Heere, waar bent U, ik mis U, mijn ziel dorst naar U. </w:t>
      </w:r>
    </w:p>
    <w:p w:rsidR="00BA5628" w:rsidRDefault="00197960" w:rsidP="00197960">
      <w:pPr>
        <w:ind w:right="1984"/>
        <w:rPr>
          <w:sz w:val="24"/>
          <w:szCs w:val="24"/>
        </w:rPr>
      </w:pPr>
      <w:r>
        <w:rPr>
          <w:sz w:val="24"/>
          <w:szCs w:val="24"/>
        </w:rPr>
        <w:tab/>
      </w:r>
      <w:r w:rsidR="00BA5628">
        <w:rPr>
          <w:sz w:val="24"/>
          <w:szCs w:val="24"/>
        </w:rPr>
        <w:t>Daarom bidden mag altijd: om Gods nabijheid en gunst. Want kijk wat drinken, water, voor ons lichaam is is God voor onze ziel. Alleen er is wel verschil. Als je een tijdje niets gedronken hebt, krijg je dorst, krijgt iedereen dorst. Zonder drinken krijg je dorst. Maar dat andere werkt niet zo: zonder God</w:t>
      </w:r>
      <w:r>
        <w:rPr>
          <w:sz w:val="24"/>
          <w:szCs w:val="24"/>
        </w:rPr>
        <w:t xml:space="preserve"> </w:t>
      </w:r>
      <w:r w:rsidR="00BA5628">
        <w:rPr>
          <w:sz w:val="24"/>
          <w:szCs w:val="24"/>
        </w:rPr>
        <w:t xml:space="preserve">krijgen zondaren geen dorst. Zondaren kunnen heel goed zonder God voor hun gevoel. Dat is genade, genade als dat in je leven is gekomen: dorst naar God. Verlangen naar Gods gemeenschap. Kent u dat? Is er dat? Dorst naar God. Als ik weer </w:t>
      </w:r>
      <w:proofErr w:type="spellStart"/>
      <w:r w:rsidR="00BA5628">
        <w:rPr>
          <w:sz w:val="24"/>
          <w:szCs w:val="24"/>
        </w:rPr>
        <w:t>weggedwaald</w:t>
      </w:r>
      <w:proofErr w:type="spellEnd"/>
      <w:r w:rsidR="00BA5628">
        <w:rPr>
          <w:sz w:val="24"/>
          <w:szCs w:val="24"/>
        </w:rPr>
        <w:t xml:space="preserve"> ben, Hem bedroef en vertoornd heb, ben weggebleven, dorst naar God en Zijn gunst en Zijn vriendelijk Aangezicht? Die dorst wordt vervuld. Vroeg of laat, die dorst wordt vervuld. </w:t>
      </w:r>
    </w:p>
    <w:p w:rsidR="00986F39" w:rsidRDefault="00986F39" w:rsidP="00197960">
      <w:pPr>
        <w:ind w:right="1984"/>
        <w:rPr>
          <w:sz w:val="24"/>
          <w:szCs w:val="24"/>
        </w:rPr>
      </w:pPr>
      <w:r>
        <w:rPr>
          <w:sz w:val="24"/>
          <w:szCs w:val="24"/>
        </w:rPr>
        <w:t>3 waarom bidden we?</w:t>
      </w:r>
    </w:p>
    <w:p w:rsidR="00BA5628" w:rsidRDefault="00BA5628" w:rsidP="00197960">
      <w:pPr>
        <w:ind w:right="1984"/>
        <w:rPr>
          <w:sz w:val="24"/>
          <w:szCs w:val="24"/>
        </w:rPr>
      </w:pPr>
      <w:r>
        <w:rPr>
          <w:sz w:val="24"/>
          <w:szCs w:val="24"/>
        </w:rPr>
        <w:tab/>
        <w:t>Waarom bidden we? Waarom knielen we op Golgotha? En zeggen we wat we missen, wat er aan de hand is. Waarom doe je dat, welke bedoeling heb je daarmee? Als je tegen je moeder zegt: ik heb trek in drinken, waarom doe je dat? Nou, je hoopt dat je moeder zal zeggen: ik schenk wel wat voor je in, of: pak maar wat uit de koelkast, of uit de kraan. Als je tegen je moeder zegt: mijn knie doet pijn? Waarom zeg je dat? Ja, je hoopt dat ze een pleister erop plakt o</w:t>
      </w:r>
      <w:r w:rsidR="0024638E">
        <w:rPr>
          <w:sz w:val="24"/>
          <w:szCs w:val="24"/>
        </w:rPr>
        <w:t>f zal erop doet. Waarom bid je?</w:t>
      </w:r>
    </w:p>
    <w:p w:rsidR="004D4D9F" w:rsidRPr="004D4D9F" w:rsidRDefault="00BA5628" w:rsidP="004D4D9F">
      <w:pPr>
        <w:ind w:right="1984"/>
        <w:rPr>
          <w:sz w:val="24"/>
          <w:szCs w:val="24"/>
        </w:rPr>
      </w:pPr>
      <w:r>
        <w:rPr>
          <w:sz w:val="24"/>
          <w:szCs w:val="24"/>
        </w:rPr>
        <w:tab/>
        <w:t xml:space="preserve">Waarom bid Jezus? Waarom zegt Hij; “Mij dorst”? Nou omdat Hij drinken wil. Nee. Nee, dat is niet waar. Tenminste, dat is niet het enige, dat is niet het eigenlijke. </w:t>
      </w:r>
      <w:r w:rsidR="004D4D9F">
        <w:rPr>
          <w:sz w:val="24"/>
          <w:szCs w:val="24"/>
        </w:rPr>
        <w:t>W</w:t>
      </w:r>
      <w:r w:rsidR="004D4D9F" w:rsidRPr="004D4D9F">
        <w:rPr>
          <w:sz w:val="24"/>
          <w:szCs w:val="24"/>
        </w:rPr>
        <w:t>aarom heeft Jezus hier geroepen: Mij dorst</w:t>
      </w:r>
      <w:r w:rsidR="004D4D9F">
        <w:rPr>
          <w:sz w:val="24"/>
          <w:szCs w:val="24"/>
        </w:rPr>
        <w:t xml:space="preserve">? Dat gaan we zien als we bedenken dat Jezus eerder edik had geweigerd. </w:t>
      </w:r>
      <w:r w:rsidR="004D4D9F" w:rsidRPr="004D4D9F">
        <w:rPr>
          <w:sz w:val="24"/>
          <w:szCs w:val="24"/>
        </w:rPr>
        <w:t xml:space="preserve"> Dat beschrijven de andere </w:t>
      </w:r>
      <w:proofErr w:type="spellStart"/>
      <w:r w:rsidR="004D4D9F" w:rsidRPr="004D4D9F">
        <w:rPr>
          <w:sz w:val="24"/>
          <w:szCs w:val="24"/>
        </w:rPr>
        <w:t>evangelien</w:t>
      </w:r>
      <w:proofErr w:type="spellEnd"/>
      <w:r w:rsidR="004D4D9F" w:rsidRPr="004D4D9F">
        <w:rPr>
          <w:sz w:val="24"/>
          <w:szCs w:val="24"/>
        </w:rPr>
        <w:t>: dat Jezus zodra Hij gekruisigd werd edik kreeg aangereikt van de soldaten maar toen weigerde Jezus. Wel</w:t>
      </w:r>
      <w:r w:rsidR="00986F39">
        <w:rPr>
          <w:sz w:val="24"/>
          <w:szCs w:val="24"/>
        </w:rPr>
        <w:t xml:space="preserve">, </w:t>
      </w:r>
      <w:r w:rsidR="004D4D9F" w:rsidRPr="004D4D9F">
        <w:rPr>
          <w:sz w:val="24"/>
          <w:szCs w:val="24"/>
        </w:rPr>
        <w:t xml:space="preserve"> in het begin van Zijn kruisiging zou de edik Hem gediend hebben om de pijn te verdoven. Zodat Hij de felste pijnscheuten minder zou voelen. Toen ze</w:t>
      </w:r>
      <w:r w:rsidR="004D4D9F">
        <w:rPr>
          <w:sz w:val="24"/>
          <w:szCs w:val="24"/>
        </w:rPr>
        <w:t>i</w:t>
      </w:r>
      <w:r w:rsidR="004D4D9F" w:rsidRPr="004D4D9F">
        <w:rPr>
          <w:sz w:val="24"/>
          <w:szCs w:val="24"/>
        </w:rPr>
        <w:t xml:space="preserve"> Jezus: Nee. Hij wil Zijn werk volbrengen en dat houdt in dat Hij alle pijn zal  dragen en voelen, onverdoofd, ten volle. En nu roept Hij : Mij dorst, om edik te krijgen? Vanwaar dat verschil? </w:t>
      </w:r>
      <w:r w:rsidR="004D4D9F">
        <w:rPr>
          <w:sz w:val="24"/>
          <w:szCs w:val="24"/>
        </w:rPr>
        <w:t xml:space="preserve">Waarom? </w:t>
      </w:r>
      <w:r w:rsidR="004D4D9F" w:rsidRPr="004D4D9F">
        <w:rPr>
          <w:sz w:val="24"/>
          <w:szCs w:val="24"/>
        </w:rPr>
        <w:lastRenderedPageBreak/>
        <w:t xml:space="preserve">Want nu zal de edik Hem nog stem geven om straks te kunnen roepen: het is volbracht. Met verdroogde lippen zou Hij geen geluid uit kunnen brengen, maar met bevochtigde lippen zal Hij luid en duidelijk kunnen roepen dat Zijn werk volbracht is. Dus nu neemt Hij edik om Zijn werk te kunnen volbrengen en verkondigen. Dat Hij stem heeft om te roepen dat het werk volbracht is, dat er vrede met God is dat er bloed de verzoening is. Daar gaat het Jezus om. Dat dat de wereld horen zal. </w:t>
      </w:r>
    </w:p>
    <w:p w:rsidR="004D4D9F" w:rsidRPr="004D4D9F" w:rsidRDefault="004D4D9F" w:rsidP="004D4D9F">
      <w:pPr>
        <w:ind w:right="1984"/>
        <w:rPr>
          <w:sz w:val="24"/>
          <w:szCs w:val="24"/>
        </w:rPr>
      </w:pPr>
      <w:r w:rsidRPr="004D4D9F">
        <w:rPr>
          <w:sz w:val="24"/>
          <w:szCs w:val="24"/>
        </w:rPr>
        <w:tab/>
        <w:t xml:space="preserve">Alles dienstbaar aan Gods werk en Zijn rijk. Dat is uiteraard voorbeeld voor ons. Om in alles wat wij doen te zoeken wat dienstbaar is aan Zijn rijk. </w:t>
      </w:r>
      <w:r w:rsidR="00BA1757">
        <w:rPr>
          <w:sz w:val="24"/>
          <w:szCs w:val="24"/>
        </w:rPr>
        <w:t xml:space="preserve">Als ik mijn nood voor de Heere uitspreek. En ik heb zo graag gezondheid, werk, vrienden, een relatie, een goed inkomen, levensvreugde, langer leven. Ja, dat mag, en we mogen hopen daar een tijdje van te kunnen genieten. Maar is dat alles? Als we bidden, knielen op Golgotha en we horen Jezus zeggen “Mij dorst” en we zien nu waarom Hij dat zei? Dan gaat het er ook voor ons om dat wij daar </w:t>
      </w:r>
      <w:r w:rsidRPr="004D4D9F">
        <w:rPr>
          <w:sz w:val="24"/>
          <w:szCs w:val="24"/>
        </w:rPr>
        <w:t xml:space="preserve">alles op af stemmen, daarnaar zoeken: wat is dienstbaar aan Gods rijk, hoe is mijn leven dienstbaar aan Zijn rijk? Met mijn gaven en talenten: hoe is dat dienstbaar aan Zijn rijk. </w:t>
      </w:r>
      <w:r w:rsidR="00BA1757">
        <w:rPr>
          <w:sz w:val="24"/>
          <w:szCs w:val="24"/>
        </w:rPr>
        <w:t xml:space="preserve">Mijn leven, mijn gezondheid, mijn stem, min ogen, mijn handen, mijn voeten, dat ik er Gods werk mee dienen mag. </w:t>
      </w:r>
      <w:r w:rsidRPr="004D4D9F">
        <w:rPr>
          <w:sz w:val="24"/>
          <w:szCs w:val="24"/>
        </w:rPr>
        <w:t xml:space="preserve">Dat mag opoffering vragen toch? Wat vroeg het Jezus niet? Dan mag het ons toch wel opoffering vragen van iets wat wel leuk vinden of iets wat leuk bijverdient, om tijd te maken voor wat Zijn Gemeente dient, Zijn Koninkrijk?   </w:t>
      </w:r>
    </w:p>
    <w:p w:rsidR="00BA1757" w:rsidRDefault="004D4D9F" w:rsidP="004D4D9F">
      <w:pPr>
        <w:ind w:right="1984"/>
        <w:rPr>
          <w:sz w:val="24"/>
          <w:szCs w:val="24"/>
        </w:rPr>
      </w:pPr>
      <w:r w:rsidRPr="004D4D9F">
        <w:rPr>
          <w:sz w:val="24"/>
          <w:szCs w:val="24"/>
        </w:rPr>
        <w:tab/>
        <w:t xml:space="preserve">Zo deed Jezus het! Hij zorgt dat Hij edik krijgt opdat Hij verkondigen kan dat het werk volbracht is. Vrede bij God verworven is, bloed der verzoening is, water des levens is. Dat geeft wel aan dat dat hoge voorrang mag hebben: de verkondiging van het bloed der verzoening, het water des levens, de vrede met God. Ook in onze gemeente. Dat daar gebed voor is: laat de verkondiging voortgang </w:t>
      </w:r>
      <w:bookmarkStart w:id="0" w:name="_GoBack"/>
      <w:bookmarkEnd w:id="0"/>
      <w:r w:rsidRPr="004D4D9F">
        <w:rPr>
          <w:sz w:val="24"/>
          <w:szCs w:val="24"/>
        </w:rPr>
        <w:t>hebben HEERE. Dat daar geld voor is: opdat de dienst der verzoening voortgang blijft vinden. Dat daar menskracht voor is: kosters, organisten leidinggevenden en anderen om in de gemeente de verkondiging</w:t>
      </w:r>
      <w:r w:rsidR="00BA1757">
        <w:rPr>
          <w:sz w:val="24"/>
          <w:szCs w:val="24"/>
        </w:rPr>
        <w:t xml:space="preserve"> </w:t>
      </w:r>
      <w:r w:rsidRPr="004D4D9F">
        <w:rPr>
          <w:sz w:val="24"/>
          <w:szCs w:val="24"/>
        </w:rPr>
        <w:t xml:space="preserve"> voortgang te laten vinden. </w:t>
      </w:r>
      <w:r w:rsidR="00BA1757">
        <w:rPr>
          <w:sz w:val="24"/>
          <w:szCs w:val="24"/>
        </w:rPr>
        <w:t xml:space="preserve">En dat dat vrucht zal dragen. Dat dat geloof en bekering zal werken. Gaat ons dat ook zo ter harte? Is dat ook voor ons een vast element als we bidden? Dat de prediking voortgang vindt en dat die vrucht draagt? Hier en op zovele plaatsen waar de prediking nu is. Maar ook op nieuwe plaatsen, waar nu nog geen prediking is, dat die daar komen zal en vrucht zal dragen. </w:t>
      </w:r>
    </w:p>
    <w:p w:rsidR="00BA1757" w:rsidRDefault="00BA1757" w:rsidP="004D4D9F">
      <w:pPr>
        <w:ind w:right="1984"/>
        <w:rPr>
          <w:sz w:val="24"/>
          <w:szCs w:val="24"/>
        </w:rPr>
      </w:pPr>
      <w:r>
        <w:rPr>
          <w:sz w:val="24"/>
          <w:szCs w:val="24"/>
        </w:rPr>
        <w:t xml:space="preserve">           Waarom bid ik? Dat Uw Naam worde geheiligd, Uw Koninkrijk kome, Uw wil geschiede. </w:t>
      </w:r>
    </w:p>
    <w:p w:rsidR="00BA1757" w:rsidRDefault="00BA1757" w:rsidP="004D4D9F">
      <w:pPr>
        <w:ind w:right="1984"/>
        <w:rPr>
          <w:sz w:val="24"/>
          <w:szCs w:val="24"/>
        </w:rPr>
      </w:pPr>
      <w:r>
        <w:rPr>
          <w:sz w:val="24"/>
          <w:szCs w:val="24"/>
        </w:rPr>
        <w:tab/>
        <w:t xml:space="preserve">Drie vragen: waar bid ik? Op </w:t>
      </w:r>
      <w:proofErr w:type="spellStart"/>
      <w:r>
        <w:rPr>
          <w:sz w:val="24"/>
          <w:szCs w:val="24"/>
        </w:rPr>
        <w:t>Golgota</w:t>
      </w:r>
      <w:proofErr w:type="spellEnd"/>
      <w:r>
        <w:rPr>
          <w:sz w:val="24"/>
          <w:szCs w:val="24"/>
        </w:rPr>
        <w:t xml:space="preserve">. Wat bid ik? Nou, ik zeg wat er aan de  hand is en laat het aan Hem over. Waarom bid ik? Opdat het </w:t>
      </w:r>
      <w:r>
        <w:rPr>
          <w:sz w:val="24"/>
          <w:szCs w:val="24"/>
        </w:rPr>
        <w:lastRenderedPageBreak/>
        <w:t xml:space="preserve">Zijn eer en werk dienen mag. het brengt me tot het gebed: Heere, leer ons bidden, leer ons bidden zoals U het bedoelt, leer ons bidden op Golgotha. </w:t>
      </w:r>
    </w:p>
    <w:p w:rsidR="00BA1757" w:rsidRDefault="00BA1757" w:rsidP="004D4D9F">
      <w:pPr>
        <w:ind w:right="1984"/>
        <w:rPr>
          <w:sz w:val="24"/>
          <w:szCs w:val="24"/>
        </w:rPr>
      </w:pPr>
      <w:r>
        <w:rPr>
          <w:sz w:val="24"/>
          <w:szCs w:val="24"/>
        </w:rPr>
        <w:t xml:space="preserve">            Ja, dan nog een vierde vraag: wie bid er zo? Wie bid er zo? U, jij, ik? Wie bid er?</w:t>
      </w:r>
    </w:p>
    <w:p w:rsidR="00197960" w:rsidRDefault="00BA1757" w:rsidP="004D4D9F">
      <w:pPr>
        <w:ind w:right="1984"/>
        <w:rPr>
          <w:sz w:val="24"/>
          <w:szCs w:val="24"/>
        </w:rPr>
      </w:pPr>
      <w:r>
        <w:rPr>
          <w:sz w:val="24"/>
          <w:szCs w:val="24"/>
        </w:rPr>
        <w:t xml:space="preserve">                                                Amen   </w:t>
      </w:r>
    </w:p>
    <w:p w:rsidR="00D139AF" w:rsidRPr="00A3555B" w:rsidRDefault="00D139AF" w:rsidP="00A3555B">
      <w:pPr>
        <w:ind w:right="1984"/>
        <w:rPr>
          <w:sz w:val="24"/>
          <w:szCs w:val="24"/>
        </w:rPr>
      </w:pPr>
      <w:r>
        <w:rPr>
          <w:sz w:val="24"/>
          <w:szCs w:val="24"/>
        </w:rPr>
        <w:tab/>
      </w:r>
    </w:p>
    <w:sectPr w:rsidR="00D139AF" w:rsidRPr="00A3555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9"/>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555B"/>
    <w:rsid w:val="00197960"/>
    <w:rsid w:val="001D22A8"/>
    <w:rsid w:val="0024638E"/>
    <w:rsid w:val="004D4D9F"/>
    <w:rsid w:val="00622504"/>
    <w:rsid w:val="00986F39"/>
    <w:rsid w:val="009C12F2"/>
    <w:rsid w:val="009F45C6"/>
    <w:rsid w:val="00A3555B"/>
    <w:rsid w:val="00AD21B6"/>
    <w:rsid w:val="00B4746D"/>
    <w:rsid w:val="00BA1757"/>
    <w:rsid w:val="00BA5628"/>
    <w:rsid w:val="00D139AF"/>
    <w:rsid w:val="00F112D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B1EE93"/>
  <w15:chartTrackingRefBased/>
  <w15:docId w15:val="{90D7C2CE-B322-45FE-8B10-07E16F88B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2550</Words>
  <Characters>14029</Characters>
  <Application>Microsoft Office Word</Application>
  <DocSecurity>0</DocSecurity>
  <Lines>116</Lines>
  <Paragraphs>33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Geerten Breure</dc:creator>
  <cp:keywords/>
  <dc:description/>
  <cp:lastModifiedBy>R Brand</cp:lastModifiedBy>
  <cp:revision>3</cp:revision>
  <dcterms:created xsi:type="dcterms:W3CDTF">2018-03-19T09:26:00Z</dcterms:created>
  <dcterms:modified xsi:type="dcterms:W3CDTF">2018-07-09T20:46:00Z</dcterms:modified>
</cp:coreProperties>
</file>